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5C7" w:rsidRPr="004E6753" w:rsidRDefault="007615C7" w:rsidP="007615C7">
      <w:pPr>
        <w:spacing w:after="0" w:line="240" w:lineRule="auto"/>
        <w:rPr>
          <w:rFonts w:ascii="Times New Roman" w:eastAsia="Times New Roman" w:hAnsi="Times New Roman" w:cs="Times New Roman"/>
          <w:sz w:val="24"/>
          <w:szCs w:val="24"/>
        </w:rPr>
      </w:pPr>
      <w:r w:rsidRPr="004E6753">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7615C7" w:rsidRPr="004E6753" w:rsidRDefault="007615C7" w:rsidP="007615C7">
      <w:pPr>
        <w:spacing w:after="0" w:line="240" w:lineRule="auto"/>
        <w:rPr>
          <w:rFonts w:ascii="Times New Roman" w:eastAsia="Times New Roman" w:hAnsi="Times New Roman" w:cs="Times New Roman"/>
          <w:sz w:val="24"/>
          <w:szCs w:val="24"/>
          <w:lang w:val="pl-PL"/>
        </w:rPr>
      </w:pPr>
    </w:p>
    <w:p w:rsidR="007615C7" w:rsidRPr="004E6753" w:rsidRDefault="007615C7" w:rsidP="007615C7">
      <w:pPr>
        <w:keepNext/>
        <w:spacing w:before="240" w:after="0" w:line="240" w:lineRule="auto"/>
        <w:outlineLvl w:val="3"/>
        <w:rPr>
          <w:rFonts w:ascii="Brush Script MT" w:eastAsia="Times New Roman" w:hAnsi="Brush Script MT" w:cs="Times New Roman"/>
          <w:bCs/>
          <w:i/>
          <w:color w:val="0000FF"/>
          <w:sz w:val="48"/>
          <w:szCs w:val="48"/>
          <w:lang w:val="sr-Latn-CS"/>
        </w:rPr>
      </w:pPr>
      <w:r w:rsidRPr="004E6753">
        <w:rPr>
          <w:rFonts w:ascii="Brush Script MT" w:eastAsia="Times New Roman" w:hAnsi="Brush Script MT" w:cs="Times New Roman"/>
          <w:bCs/>
          <w:i/>
          <w:color w:val="FF00FF"/>
          <w:sz w:val="48"/>
          <w:szCs w:val="48"/>
          <w:lang w:val="sr-Latn-CS"/>
        </w:rPr>
        <w:t>Za</w:t>
      </w:r>
      <w:r w:rsidR="00D756AF">
        <w:rPr>
          <w:rFonts w:ascii="Brush Script MT" w:eastAsia="Times New Roman" w:hAnsi="Brush Script MT" w:cs="Times New Roman"/>
          <w:bCs/>
          <w:i/>
          <w:color w:val="FF00FF"/>
          <w:sz w:val="48"/>
          <w:szCs w:val="48"/>
          <w:lang w:val="sr-Latn-CS"/>
        </w:rPr>
        <w:t xml:space="preserve"> </w:t>
      </w:r>
      <w:r w:rsidRPr="004E6753">
        <w:rPr>
          <w:rFonts w:ascii="Brush Script MT" w:eastAsia="Times New Roman" w:hAnsi="Brush Script MT" w:cs="Times New Roman"/>
          <w:bCs/>
          <w:i/>
          <w:color w:val="FF00FF"/>
          <w:sz w:val="48"/>
          <w:szCs w:val="48"/>
        </w:rPr>
        <w:t>subotu/nedelju</w:t>
      </w:r>
      <w:r w:rsidR="00D756AF">
        <w:rPr>
          <w:rFonts w:ascii="Brush Script MT" w:eastAsia="Times New Roman" w:hAnsi="Brush Script MT" w:cs="Times New Roman"/>
          <w:bCs/>
          <w:i/>
          <w:color w:val="FF00FF"/>
          <w:sz w:val="48"/>
          <w:szCs w:val="48"/>
        </w:rPr>
        <w:t xml:space="preserve"> </w:t>
      </w:r>
      <w:r>
        <w:rPr>
          <w:rFonts w:ascii="Brush Script MT" w:eastAsia="Times New Roman" w:hAnsi="Brush Script MT" w:cs="Times New Roman"/>
          <w:bCs/>
          <w:i/>
          <w:color w:val="0000CC"/>
          <w:sz w:val="48"/>
          <w:szCs w:val="48"/>
        </w:rPr>
        <w:t>4/5.okto</w:t>
      </w:r>
      <w:r w:rsidRPr="004E6753">
        <w:rPr>
          <w:rFonts w:ascii="Brush Script MT" w:eastAsia="Times New Roman" w:hAnsi="Brush Script MT" w:cs="Times New Roman"/>
          <w:bCs/>
          <w:i/>
          <w:color w:val="0000CC"/>
          <w:sz w:val="48"/>
          <w:szCs w:val="48"/>
        </w:rPr>
        <w:t>bar</w:t>
      </w:r>
      <w:r w:rsidRPr="004E6753">
        <w:rPr>
          <w:rFonts w:ascii="Brush Script MT" w:eastAsia="Times New Roman" w:hAnsi="Brush Script MT" w:cs="Times New Roman"/>
          <w:bCs/>
          <w:i/>
          <w:color w:val="0000CC"/>
          <w:sz w:val="48"/>
          <w:szCs w:val="48"/>
          <w:lang w:val="sr-Latn-CS"/>
        </w:rPr>
        <w:t xml:space="preserve"> 2014</w:t>
      </w:r>
      <w:r w:rsidRPr="004E6753">
        <w:rPr>
          <w:rFonts w:ascii="Brush Script MT" w:eastAsia="Times New Roman" w:hAnsi="Brush Script MT" w:cs="Times New Roman"/>
          <w:bCs/>
          <w:i/>
          <w:color w:val="0000FF"/>
          <w:sz w:val="48"/>
          <w:szCs w:val="48"/>
          <w:lang w:val="sr-Latn-CS"/>
        </w:rPr>
        <w:t>.</w:t>
      </w:r>
    </w:p>
    <w:p w:rsidR="007615C7" w:rsidRPr="001B5220" w:rsidRDefault="007615C7" w:rsidP="007615C7">
      <w:pPr>
        <w:spacing w:after="0" w:line="240" w:lineRule="auto"/>
        <w:jc w:val="both"/>
        <w:rPr>
          <w:rFonts w:ascii="Times New Roman" w:eastAsia="Times New Roman" w:hAnsi="Times New Roman" w:cs="Times New Roman"/>
          <w:noProof/>
          <w:sz w:val="24"/>
          <w:szCs w:val="24"/>
        </w:rPr>
      </w:pPr>
    </w:p>
    <w:p w:rsidR="007615C7" w:rsidRPr="006E6F49" w:rsidRDefault="00AE5BCA" w:rsidP="007615C7">
      <w:pPr>
        <w:spacing w:after="0" w:line="240" w:lineRule="auto"/>
        <w:jc w:val="center"/>
        <w:rPr>
          <w:rFonts w:ascii="Times New Roman" w:eastAsia="Times New Roman" w:hAnsi="Times New Roman" w:cs="Times New Roman"/>
          <w:b/>
          <w:noProof/>
          <w:color w:val="0000CC"/>
          <w:sz w:val="28"/>
          <w:szCs w:val="24"/>
        </w:rPr>
      </w:pPr>
      <w:r>
        <w:rPr>
          <w:rFonts w:ascii="Times New Roman" w:eastAsia="Times New Roman" w:hAnsi="Times New Roman" w:cs="Times New Roman"/>
          <w:b/>
          <w:noProof/>
          <w:color w:val="0000CC"/>
          <w:sz w:val="28"/>
          <w:szCs w:val="24"/>
        </w:rPr>
        <w:t xml:space="preserve">Svečano obeležen </w:t>
      </w:r>
      <w:r w:rsidR="007615C7" w:rsidRPr="006E6F49">
        <w:rPr>
          <w:rFonts w:ascii="Times New Roman" w:eastAsia="Times New Roman" w:hAnsi="Times New Roman" w:cs="Times New Roman"/>
          <w:b/>
          <w:noProof/>
          <w:color w:val="0000CC"/>
          <w:sz w:val="28"/>
          <w:szCs w:val="24"/>
        </w:rPr>
        <w:t xml:space="preserve">WTD ’14 </w:t>
      </w:r>
    </w:p>
    <w:p w:rsidR="007615C7" w:rsidRPr="006E6F49" w:rsidRDefault="007615C7" w:rsidP="007615C7">
      <w:pPr>
        <w:spacing w:after="0" w:line="240" w:lineRule="auto"/>
        <w:rPr>
          <w:rFonts w:ascii="Times New Roman" w:eastAsia="Times New Roman" w:hAnsi="Times New Roman" w:cs="Times New Roman"/>
          <w:noProof/>
          <w:sz w:val="24"/>
          <w:szCs w:val="24"/>
        </w:rPr>
      </w:pPr>
    </w:p>
    <w:p w:rsidR="007615C7" w:rsidRDefault="007615C7" w:rsidP="007615C7">
      <w:pPr>
        <w:spacing w:after="0" w:line="240" w:lineRule="auto"/>
        <w:ind w:firstLine="720"/>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drawing>
          <wp:anchor distT="0" distB="0" distL="114300" distR="114300" simplePos="0" relativeHeight="251664384" behindDoc="1" locked="0" layoutInCell="1" allowOverlap="1">
            <wp:simplePos x="0" y="0"/>
            <wp:positionH relativeFrom="column">
              <wp:posOffset>4036695</wp:posOffset>
            </wp:positionH>
            <wp:positionV relativeFrom="paragraph">
              <wp:posOffset>287655</wp:posOffset>
            </wp:positionV>
            <wp:extent cx="1885315" cy="2670175"/>
            <wp:effectExtent l="19050" t="0" r="635" b="0"/>
            <wp:wrapTight wrapText="bothSides">
              <wp:wrapPolygon edited="0">
                <wp:start x="-218" y="0"/>
                <wp:lineTo x="-218" y="21420"/>
                <wp:lineTo x="21607" y="21420"/>
                <wp:lineTo x="21607" y="0"/>
                <wp:lineTo x="-218"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1885315" cy="2670175"/>
                    </a:xfrm>
                    <a:prstGeom prst="rect">
                      <a:avLst/>
                    </a:prstGeom>
                    <a:noFill/>
                  </pic:spPr>
                </pic:pic>
              </a:graphicData>
            </a:graphic>
          </wp:anchor>
        </w:drawing>
      </w:r>
      <w:r>
        <w:rPr>
          <w:rFonts w:ascii="Times New Roman" w:eastAsia="Times New Roman" w:hAnsi="Times New Roman" w:cs="Times New Roman"/>
          <w:noProof/>
          <w:sz w:val="24"/>
          <w:szCs w:val="24"/>
        </w:rPr>
        <w:t>„</w:t>
      </w:r>
      <w:r w:rsidRPr="006E6F49">
        <w:rPr>
          <w:rFonts w:ascii="Times New Roman" w:eastAsia="Times New Roman" w:hAnsi="Times New Roman" w:cs="Times New Roman"/>
          <w:noProof/>
          <w:sz w:val="24"/>
          <w:szCs w:val="24"/>
        </w:rPr>
        <w:t>Do 2015. godine u svetu će nedostajati 1,6 miliona nastavnika koji pružaju univerzalno osnovno obrazovanje, a do 2030. još 3,3 miliona predavača, pokazale su analize Instituta za statistiku Uneska. Takođe, u srednjim školama će do 2030. godine nedostajati 5,1 milion nastavnika</w:t>
      </w:r>
      <w:r>
        <w:rPr>
          <w:rFonts w:ascii="Times New Roman" w:eastAsia="Times New Roman" w:hAnsi="Times New Roman" w:cs="Times New Roman"/>
          <w:noProof/>
          <w:sz w:val="24"/>
          <w:szCs w:val="24"/>
        </w:rPr>
        <w:t>“ rekao je u svojoj besedi juče Hadži Zdravko M. Kovač, generalni sekretar Nezavisnog</w:t>
      </w:r>
      <w:r w:rsidRPr="006E6F49">
        <w:rPr>
          <w:rFonts w:ascii="Times New Roman" w:eastAsia="Times New Roman" w:hAnsi="Times New Roman" w:cs="Times New Roman"/>
          <w:noProof/>
          <w:sz w:val="24"/>
          <w:szCs w:val="24"/>
        </w:rPr>
        <w:t xml:space="preserve"> sindikat</w:t>
      </w:r>
      <w:r>
        <w:rPr>
          <w:rFonts w:ascii="Times New Roman" w:eastAsia="Times New Roman" w:hAnsi="Times New Roman" w:cs="Times New Roman"/>
          <w:noProof/>
          <w:sz w:val="24"/>
          <w:szCs w:val="24"/>
        </w:rPr>
        <w:t>a</w:t>
      </w:r>
      <w:r w:rsidRPr="006E6F49">
        <w:rPr>
          <w:rFonts w:ascii="Times New Roman" w:eastAsia="Times New Roman" w:hAnsi="Times New Roman" w:cs="Times New Roman"/>
          <w:noProof/>
          <w:sz w:val="24"/>
          <w:szCs w:val="24"/>
        </w:rPr>
        <w:t xml:space="preserve"> prosve</w:t>
      </w:r>
      <w:r>
        <w:rPr>
          <w:rFonts w:ascii="Times New Roman" w:eastAsia="Times New Roman" w:hAnsi="Times New Roman" w:cs="Times New Roman"/>
          <w:noProof/>
          <w:sz w:val="24"/>
          <w:szCs w:val="24"/>
        </w:rPr>
        <w:t xml:space="preserve">tnih radnika Vojvodine (NSPRV) </w:t>
      </w:r>
      <w:r w:rsidRPr="006E6F49">
        <w:rPr>
          <w:rFonts w:ascii="Times New Roman" w:eastAsia="Times New Roman" w:hAnsi="Times New Roman" w:cs="Times New Roman"/>
          <w:noProof/>
          <w:sz w:val="24"/>
          <w:szCs w:val="24"/>
        </w:rPr>
        <w:t xml:space="preserve">povodom 5. oktobra, Svetskog dana učitelja i. </w:t>
      </w:r>
    </w:p>
    <w:p w:rsidR="00EA11B4" w:rsidRDefault="007615C7" w:rsidP="00EA11B4">
      <w:pPr>
        <w:spacing w:after="0" w:line="240" w:lineRule="auto"/>
        <w:ind w:firstLine="720"/>
        <w:jc w:val="both"/>
        <w:rPr>
          <w:rFonts w:ascii="Times New Roman" w:eastAsia="Times New Roman" w:hAnsi="Times New Roman" w:cs="Times New Roman"/>
          <w:b/>
          <w:i/>
          <w:noProof/>
          <w:color w:val="0000CC"/>
          <w:sz w:val="24"/>
          <w:szCs w:val="24"/>
        </w:rPr>
      </w:pPr>
      <w:r>
        <w:rPr>
          <w:rFonts w:ascii="Times New Roman" w:eastAsia="Times New Roman" w:hAnsi="Times New Roman" w:cs="Times New Roman"/>
          <w:noProof/>
          <w:sz w:val="24"/>
          <w:szCs w:val="24"/>
        </w:rPr>
        <w:t>„</w:t>
      </w:r>
      <w:r w:rsidRPr="006E6F49">
        <w:rPr>
          <w:rFonts w:ascii="Times New Roman" w:eastAsia="Times New Roman" w:hAnsi="Times New Roman" w:cs="Times New Roman"/>
          <w:noProof/>
          <w:sz w:val="24"/>
          <w:szCs w:val="24"/>
        </w:rPr>
        <w:t>Ove zabrinjavajuće brojke o velikom deficitu nastavnika otežavaju realizaciju unive</w:t>
      </w:r>
      <w:r>
        <w:rPr>
          <w:rFonts w:ascii="Times New Roman" w:eastAsia="Times New Roman" w:hAnsi="Times New Roman" w:cs="Times New Roman"/>
          <w:noProof/>
          <w:sz w:val="24"/>
          <w:szCs w:val="24"/>
        </w:rPr>
        <w:t xml:space="preserve">rzalnog obrazovanja za svu decu. Sindikati </w:t>
      </w:r>
      <w:r w:rsidRPr="006E6F49">
        <w:rPr>
          <w:rFonts w:ascii="Times New Roman" w:eastAsia="Times New Roman" w:hAnsi="Times New Roman" w:cs="Times New Roman"/>
          <w:noProof/>
          <w:sz w:val="24"/>
          <w:szCs w:val="24"/>
        </w:rPr>
        <w:t xml:space="preserve"> ukazuju na neophodnost investiranja u obrazovanje, naročito u "regrutovanje" budućih nastavnika i profesionalno usavršavanje tokom karijere. Za rešavanje ovog problema neophodna su nova sredstva i solidarnost bogatih zemalja prema siromašnim, navodi NSPRV i podseća da se u zemljama članicama Organizacije za ekonomsku saradnju i razvoj u proseku za obrazovanje izdvaja oko šest odsto iz bruto domaćeg proizvoda. Srbija izdvaja za obrazovanje oko 3,5 procenta</w:t>
      </w:r>
      <w:r>
        <w:rPr>
          <w:rFonts w:ascii="Times New Roman" w:eastAsia="Times New Roman" w:hAnsi="Times New Roman" w:cs="Times New Roman"/>
          <w:noProof/>
          <w:sz w:val="24"/>
          <w:szCs w:val="24"/>
        </w:rPr>
        <w:t xml:space="preserve"> BDP</w:t>
      </w:r>
      <w:r w:rsidRPr="006E6F49">
        <w:rPr>
          <w:rFonts w:ascii="Times New Roman" w:eastAsia="Times New Roman" w:hAnsi="Times New Roman" w:cs="Times New Roman"/>
          <w:noProof/>
          <w:sz w:val="24"/>
          <w:szCs w:val="24"/>
        </w:rPr>
        <w:t>, a Crna Gora, na primer, duplo više</w:t>
      </w:r>
      <w:r>
        <w:rPr>
          <w:rFonts w:ascii="Times New Roman" w:eastAsia="Times New Roman" w:hAnsi="Times New Roman" w:cs="Times New Roman"/>
          <w:noProof/>
          <w:sz w:val="24"/>
          <w:szCs w:val="24"/>
        </w:rPr>
        <w:t>“ rekao je Kovač</w:t>
      </w:r>
      <w:r w:rsidRPr="006E6F49">
        <w:rPr>
          <w:rFonts w:ascii="Times New Roman" w:eastAsia="Times New Roman" w:hAnsi="Times New Roman" w:cs="Times New Roman"/>
          <w:noProof/>
          <w:sz w:val="24"/>
          <w:szCs w:val="24"/>
        </w:rPr>
        <w:t>.</w:t>
      </w:r>
      <w:r w:rsidR="006B539E" w:rsidRPr="006B539E">
        <w:rPr>
          <w:rFonts w:ascii="Times New Roman" w:eastAsia="Times New Roman" w:hAnsi="Times New Roman" w:cs="Times New Roman"/>
          <w:noProof/>
          <w:sz w:val="24"/>
          <w:szCs w:val="24"/>
        </w:rPr>
        <w:t>„Očekujemo da ćete se pridružiti našim naporima i  podržati aktivnosti nastavnika širom sveta i time ukazati na goruće probleme u prosveti“ rekao je Kovač.</w:t>
      </w:r>
    </w:p>
    <w:p w:rsidR="00AE5BCA" w:rsidRPr="00AE5BCA" w:rsidRDefault="00EA11B4" w:rsidP="00AE5BCA">
      <w:pPr>
        <w:spacing w:after="0" w:line="240" w:lineRule="auto"/>
        <w:ind w:firstLine="720"/>
        <w:jc w:val="both"/>
        <w:rPr>
          <w:rFonts w:ascii="Times New Roman" w:eastAsia="Times New Roman" w:hAnsi="Times New Roman" w:cs="Times New Roman"/>
          <w:b/>
          <w:i/>
          <w:noProof/>
          <w:color w:val="000000"/>
          <w:sz w:val="24"/>
          <w:szCs w:val="24"/>
        </w:rPr>
      </w:pPr>
      <w:r w:rsidRPr="00AE5BCA">
        <w:rPr>
          <w:rFonts w:ascii="Times New Roman" w:eastAsia="Times New Roman" w:hAnsi="Times New Roman" w:cs="Times New Roman"/>
          <w:noProof/>
          <w:color w:val="000000"/>
          <w:sz w:val="24"/>
          <w:szCs w:val="24"/>
        </w:rPr>
        <w:t>Podela nagrada i svečanost u povodu ovogodišn</w:t>
      </w:r>
      <w:r w:rsidR="00AE5BCA" w:rsidRPr="00AE5BCA">
        <w:rPr>
          <w:rFonts w:ascii="Times New Roman" w:eastAsia="Times New Roman" w:hAnsi="Times New Roman" w:cs="Times New Roman"/>
          <w:noProof/>
          <w:color w:val="000000"/>
          <w:sz w:val="24"/>
          <w:szCs w:val="24"/>
        </w:rPr>
        <w:t>jeg Svetskog dana nastavnika je održana u petak 3. oktobra u Somboru</w:t>
      </w:r>
      <w:r w:rsidRPr="00AE5BCA">
        <w:rPr>
          <w:rFonts w:ascii="Times New Roman" w:eastAsia="Times New Roman" w:hAnsi="Times New Roman" w:cs="Times New Roman"/>
          <w:noProof/>
          <w:color w:val="000000"/>
          <w:sz w:val="24"/>
          <w:szCs w:val="24"/>
        </w:rPr>
        <w:t>. U um</w:t>
      </w:r>
      <w:r w:rsidR="00AE5BCA" w:rsidRPr="00AE5BCA">
        <w:rPr>
          <w:rFonts w:ascii="Times New Roman" w:eastAsia="Times New Roman" w:hAnsi="Times New Roman" w:cs="Times New Roman"/>
          <w:noProof/>
          <w:color w:val="000000"/>
          <w:sz w:val="24"/>
          <w:szCs w:val="24"/>
        </w:rPr>
        <w:t>etničkom delu programa nastupili su</w:t>
      </w:r>
      <w:r w:rsidR="00AE5BCA">
        <w:rPr>
          <w:rFonts w:ascii="Times New Roman" w:hAnsi="Times New Roman" w:cs="Times New Roman"/>
          <w:sz w:val="24"/>
          <w:szCs w:val="24"/>
        </w:rPr>
        <w:t>učenici O</w:t>
      </w:r>
      <w:r w:rsidR="00AE5BCA" w:rsidRPr="00AE5BCA">
        <w:rPr>
          <w:rFonts w:ascii="Times New Roman" w:hAnsi="Times New Roman" w:cs="Times New Roman"/>
          <w:sz w:val="24"/>
          <w:szCs w:val="24"/>
        </w:rPr>
        <w:t>snovne i</w:t>
      </w:r>
      <w:r w:rsidR="00AE5BCA">
        <w:rPr>
          <w:rFonts w:ascii="Times New Roman" w:eastAsia="Times New Roman" w:hAnsi="Times New Roman" w:cs="Times New Roman"/>
          <w:noProof/>
          <w:color w:val="000000"/>
          <w:sz w:val="24"/>
          <w:szCs w:val="24"/>
        </w:rPr>
        <w:t>s</w:t>
      </w:r>
      <w:r w:rsidR="00AE5BCA" w:rsidRPr="00AE5BCA">
        <w:rPr>
          <w:rFonts w:ascii="Times New Roman" w:eastAsia="Times New Roman" w:hAnsi="Times New Roman" w:cs="Times New Roman"/>
          <w:noProof/>
          <w:color w:val="000000"/>
          <w:sz w:val="24"/>
          <w:szCs w:val="24"/>
        </w:rPr>
        <w:t>rednje muzičke škole „Petar Konjović“</w:t>
      </w:r>
      <w:r w:rsidR="00AE5BCA">
        <w:rPr>
          <w:rFonts w:ascii="Times New Roman" w:eastAsia="Times New Roman" w:hAnsi="Times New Roman" w:cs="Times New Roman"/>
          <w:noProof/>
          <w:color w:val="000000"/>
          <w:sz w:val="24"/>
          <w:szCs w:val="24"/>
        </w:rPr>
        <w:t xml:space="preserve"> iz</w:t>
      </w:r>
      <w:r w:rsidR="00AE5BCA" w:rsidRPr="00AE5BCA">
        <w:rPr>
          <w:rFonts w:ascii="Times New Roman" w:eastAsia="Times New Roman" w:hAnsi="Times New Roman" w:cs="Times New Roman"/>
          <w:noProof/>
          <w:color w:val="000000"/>
          <w:sz w:val="24"/>
          <w:szCs w:val="24"/>
        </w:rPr>
        <w:t xml:space="preserve"> Sombor</w:t>
      </w:r>
      <w:r w:rsidR="00AE5BCA">
        <w:rPr>
          <w:rFonts w:ascii="Times New Roman" w:eastAsia="Times New Roman" w:hAnsi="Times New Roman" w:cs="Times New Roman"/>
          <w:noProof/>
          <w:color w:val="000000"/>
          <w:sz w:val="24"/>
          <w:szCs w:val="24"/>
        </w:rPr>
        <w:t>a</w:t>
      </w:r>
      <w:r w:rsidR="00AE5BCA" w:rsidRPr="00AE5BCA">
        <w:rPr>
          <w:rFonts w:ascii="Times New Roman" w:eastAsia="Times New Roman" w:hAnsi="Times New Roman" w:cs="Times New Roman"/>
          <w:noProof/>
          <w:color w:val="000000"/>
          <w:sz w:val="24"/>
          <w:szCs w:val="24"/>
        </w:rPr>
        <w:t>:  Hedvig Oršovai koja je  izvela</w:t>
      </w:r>
      <w:r w:rsidRPr="00AE5BCA">
        <w:rPr>
          <w:rFonts w:ascii="Times New Roman" w:eastAsia="Times New Roman" w:hAnsi="Times New Roman" w:cs="Times New Roman"/>
          <w:noProof/>
          <w:color w:val="000000"/>
          <w:sz w:val="24"/>
          <w:szCs w:val="24"/>
        </w:rPr>
        <w:t xml:space="preserve">  svoju kompoziciju (klasa prof. Dunja Novčić),</w:t>
      </w:r>
      <w:r w:rsidR="00AE5BCA" w:rsidRPr="00AE5BCA">
        <w:rPr>
          <w:rFonts w:ascii="Times New Roman" w:eastAsia="Times New Roman" w:hAnsi="Times New Roman" w:cs="Times New Roman"/>
          <w:noProof/>
          <w:color w:val="000000"/>
          <w:sz w:val="24"/>
          <w:szCs w:val="24"/>
        </w:rPr>
        <w:t xml:space="preserve">  Hedvig i Endre Oršovai koji su izvel</w:t>
      </w:r>
      <w:r w:rsidRPr="00AE5BCA">
        <w:rPr>
          <w:rFonts w:ascii="Times New Roman" w:eastAsia="Times New Roman" w:hAnsi="Times New Roman" w:cs="Times New Roman"/>
          <w:noProof/>
          <w:color w:val="000000"/>
          <w:sz w:val="24"/>
          <w:szCs w:val="24"/>
        </w:rPr>
        <w:t>i  „Morske talase“ od Hedvig Oršovai</w:t>
      </w:r>
      <w:r w:rsidR="00AE5BCA" w:rsidRPr="00AE5BCA">
        <w:rPr>
          <w:rFonts w:ascii="Times New Roman" w:eastAsia="Times New Roman" w:hAnsi="Times New Roman" w:cs="Times New Roman"/>
          <w:noProof/>
          <w:color w:val="000000"/>
          <w:sz w:val="24"/>
          <w:szCs w:val="24"/>
        </w:rPr>
        <w:t>a (klasa prof. Dunja Novčić)  i e</w:t>
      </w:r>
      <w:r w:rsidRPr="00AE5BCA">
        <w:rPr>
          <w:rFonts w:ascii="Times New Roman" w:eastAsia="Times New Roman" w:hAnsi="Times New Roman" w:cs="Times New Roman"/>
          <w:noProof/>
          <w:color w:val="000000"/>
          <w:sz w:val="24"/>
          <w:szCs w:val="24"/>
        </w:rPr>
        <w:t>tno smer - tradicionalno pevanje Srednje muzičke škole „Petar Konjović“ Sombor u  kl</w:t>
      </w:r>
      <w:r w:rsidR="00AE5BCA" w:rsidRPr="00AE5BCA">
        <w:rPr>
          <w:rFonts w:ascii="Times New Roman" w:eastAsia="Times New Roman" w:hAnsi="Times New Roman" w:cs="Times New Roman"/>
          <w:noProof/>
          <w:color w:val="000000"/>
          <w:sz w:val="24"/>
          <w:szCs w:val="24"/>
        </w:rPr>
        <w:t>asi prof. Ivana Madžarac koji su izvel</w:t>
      </w:r>
      <w:r w:rsidRPr="00AE5BCA">
        <w:rPr>
          <w:rFonts w:ascii="Times New Roman" w:eastAsia="Times New Roman" w:hAnsi="Times New Roman" w:cs="Times New Roman"/>
          <w:noProof/>
          <w:color w:val="000000"/>
          <w:sz w:val="24"/>
          <w:szCs w:val="24"/>
        </w:rPr>
        <w:t xml:space="preserve">i  pesmu  Maslo mela Dimitrija – dvoglasnu melodiju iz Severoistočne Srbije (izvođači su </w:t>
      </w:r>
      <w:r w:rsidR="00AE5BCA" w:rsidRPr="00AE5BCA">
        <w:rPr>
          <w:rFonts w:ascii="Times New Roman" w:eastAsia="Times New Roman" w:hAnsi="Times New Roman" w:cs="Times New Roman"/>
          <w:noProof/>
          <w:color w:val="000000"/>
          <w:sz w:val="24"/>
          <w:szCs w:val="24"/>
        </w:rPr>
        <w:t xml:space="preserve">bili </w:t>
      </w:r>
      <w:r w:rsidRPr="00AE5BCA">
        <w:rPr>
          <w:rFonts w:ascii="Times New Roman" w:eastAsia="Times New Roman" w:hAnsi="Times New Roman" w:cs="Times New Roman"/>
          <w:noProof/>
          <w:color w:val="000000"/>
          <w:sz w:val="24"/>
          <w:szCs w:val="24"/>
        </w:rPr>
        <w:t>Nađa Popović, Dajana Vasiljković, Ana Parčetić, Milica Nenadić i Milica Marković) i pesmu “O moj Mile medeni” - dvoglasnu melodija sa Korduna (izvođači su</w:t>
      </w:r>
      <w:r w:rsidR="00AE5BCA" w:rsidRPr="00AE5BCA">
        <w:rPr>
          <w:rFonts w:ascii="Times New Roman" w:eastAsia="Times New Roman" w:hAnsi="Times New Roman" w:cs="Times New Roman"/>
          <w:noProof/>
          <w:color w:val="000000"/>
          <w:sz w:val="24"/>
          <w:szCs w:val="24"/>
        </w:rPr>
        <w:t xml:space="preserve"> bili</w:t>
      </w:r>
      <w:r w:rsidRPr="00AE5BCA">
        <w:rPr>
          <w:rFonts w:ascii="Times New Roman" w:eastAsia="Times New Roman" w:hAnsi="Times New Roman" w:cs="Times New Roman"/>
          <w:noProof/>
          <w:color w:val="000000"/>
          <w:sz w:val="24"/>
          <w:szCs w:val="24"/>
        </w:rPr>
        <w:t xml:space="preserve"> Marija Kosanović, Milica Nenadić, Milana Dabić, Milica Mar</w:t>
      </w:r>
      <w:r w:rsidR="00AE5BCA" w:rsidRPr="00AE5BCA">
        <w:rPr>
          <w:rFonts w:ascii="Times New Roman" w:eastAsia="Times New Roman" w:hAnsi="Times New Roman" w:cs="Times New Roman"/>
          <w:noProof/>
          <w:color w:val="000000"/>
          <w:sz w:val="24"/>
          <w:szCs w:val="24"/>
        </w:rPr>
        <w:t>ković, Dajana Vasiljković), a  e</w:t>
      </w:r>
      <w:r w:rsidRPr="00AE5BCA">
        <w:rPr>
          <w:rFonts w:ascii="Times New Roman" w:eastAsia="Times New Roman" w:hAnsi="Times New Roman" w:cs="Times New Roman"/>
          <w:noProof/>
          <w:color w:val="000000"/>
          <w:sz w:val="24"/>
          <w:szCs w:val="24"/>
        </w:rPr>
        <w:t>tno ansambl tradicionalnih instrumenata Srednje muzičke škole „Petar Konjović“ Sombor u  klasa prof. Zoran Bogdanovi</w:t>
      </w:r>
      <w:r w:rsidR="00AE5BCA" w:rsidRPr="00AE5BCA">
        <w:rPr>
          <w:rFonts w:ascii="Times New Roman" w:eastAsia="Times New Roman" w:hAnsi="Times New Roman" w:cs="Times New Roman"/>
          <w:noProof/>
          <w:color w:val="000000"/>
          <w:sz w:val="24"/>
          <w:szCs w:val="24"/>
        </w:rPr>
        <w:t>ća izveo je</w:t>
      </w:r>
      <w:r w:rsidRPr="00AE5BCA">
        <w:rPr>
          <w:rFonts w:ascii="Times New Roman" w:eastAsia="Times New Roman" w:hAnsi="Times New Roman" w:cs="Times New Roman"/>
          <w:noProof/>
          <w:color w:val="000000"/>
          <w:sz w:val="24"/>
          <w:szCs w:val="24"/>
        </w:rPr>
        <w:t xml:space="preserve">  „Vlasinku“ i Splet melodija iz Vojvodine. Na kraju je melodiju  Johana Sebastiana Bacha– „Sarabanda“ iz treće svite, </w:t>
      </w:r>
      <w:r w:rsidR="00AE5BCA" w:rsidRPr="00AE5BCA">
        <w:rPr>
          <w:rFonts w:ascii="Times New Roman" w:eastAsia="Times New Roman" w:hAnsi="Times New Roman" w:cs="Times New Roman"/>
          <w:noProof/>
          <w:color w:val="000000"/>
          <w:sz w:val="24"/>
          <w:szCs w:val="24"/>
        </w:rPr>
        <w:t>odsvirala</w:t>
      </w:r>
      <w:r w:rsidRPr="00AE5BCA">
        <w:rPr>
          <w:rFonts w:ascii="Times New Roman" w:eastAsia="Times New Roman" w:hAnsi="Times New Roman" w:cs="Times New Roman"/>
          <w:noProof/>
          <w:color w:val="000000"/>
          <w:sz w:val="24"/>
          <w:szCs w:val="24"/>
        </w:rPr>
        <w:t xml:space="preserve"> Senja Balbaša učenica IV razreda violončela Srednje muzičke škole „Petar Konjović“ Sombor, (klasa prof. Adrijana Sič). </w:t>
      </w:r>
    </w:p>
    <w:p w:rsidR="00EA11B4" w:rsidRDefault="00AE5BCA" w:rsidP="00AE5BCA">
      <w:pPr>
        <w:spacing w:after="0" w:line="240" w:lineRule="auto"/>
        <w:ind w:firstLine="720"/>
        <w:jc w:val="both"/>
        <w:rPr>
          <w:rFonts w:ascii="Times New Roman" w:eastAsia="Times New Roman" w:hAnsi="Times New Roman" w:cs="Times New Roman"/>
          <w:noProof/>
          <w:color w:val="000000"/>
          <w:sz w:val="24"/>
          <w:szCs w:val="24"/>
        </w:rPr>
      </w:pPr>
      <w:r w:rsidRPr="00AE5BCA">
        <w:rPr>
          <w:rFonts w:ascii="Times New Roman" w:eastAsia="Times New Roman" w:hAnsi="Times New Roman" w:cs="Times New Roman"/>
          <w:noProof/>
          <w:color w:val="000000"/>
          <w:sz w:val="24"/>
          <w:szCs w:val="24"/>
        </w:rPr>
        <w:t xml:space="preserve"> Zatim su</w:t>
      </w:r>
      <w:r w:rsidR="00EA11B4" w:rsidRPr="00AE5BCA">
        <w:rPr>
          <w:rFonts w:ascii="Times New Roman" w:eastAsia="Times New Roman" w:hAnsi="Times New Roman" w:cs="Times New Roman"/>
          <w:noProof/>
          <w:color w:val="000000"/>
          <w:sz w:val="24"/>
          <w:szCs w:val="24"/>
        </w:rPr>
        <w:t xml:space="preserve"> se učesnicima skupa obratiti predstavnici ministarstva prosvete</w:t>
      </w:r>
      <w:r w:rsidRPr="00AE5BCA">
        <w:rPr>
          <w:rFonts w:ascii="Times New Roman" w:eastAsia="Times New Roman" w:hAnsi="Times New Roman" w:cs="Times New Roman"/>
          <w:noProof/>
          <w:color w:val="000000"/>
          <w:sz w:val="24"/>
          <w:szCs w:val="24"/>
        </w:rPr>
        <w:t xml:space="preserve"> – ŠU Sombor</w:t>
      </w:r>
      <w:r w:rsidR="00EA11B4" w:rsidRPr="00AE5BCA">
        <w:rPr>
          <w:rFonts w:ascii="Times New Roman" w:eastAsia="Times New Roman" w:hAnsi="Times New Roman" w:cs="Times New Roman"/>
          <w:noProof/>
          <w:color w:val="000000"/>
          <w:sz w:val="24"/>
          <w:szCs w:val="24"/>
        </w:rPr>
        <w:t>, gradonačelnik Sombora i  prof. Hadži Zdravko M. Kovač</w:t>
      </w:r>
      <w:r w:rsidRPr="00AE5BCA">
        <w:rPr>
          <w:rFonts w:ascii="Times New Roman" w:eastAsia="Times New Roman" w:hAnsi="Times New Roman" w:cs="Times New Roman"/>
          <w:noProof/>
          <w:color w:val="000000"/>
          <w:sz w:val="24"/>
          <w:szCs w:val="24"/>
        </w:rPr>
        <w:t xml:space="preserve">, generalni sekretar NSPRV, </w:t>
      </w:r>
      <w:r w:rsidR="00EA11B4" w:rsidRPr="00AE5BCA">
        <w:rPr>
          <w:rFonts w:ascii="Times New Roman" w:eastAsia="Times New Roman" w:hAnsi="Times New Roman" w:cs="Times New Roman"/>
          <w:noProof/>
          <w:color w:val="000000"/>
          <w:sz w:val="24"/>
          <w:szCs w:val="24"/>
        </w:rPr>
        <w:t xml:space="preserve"> emitovan tematski video zapis</w:t>
      </w:r>
      <w:r w:rsidRPr="00AE5BCA">
        <w:rPr>
          <w:rFonts w:ascii="Times New Roman" w:eastAsia="Times New Roman" w:hAnsi="Times New Roman" w:cs="Times New Roman"/>
          <w:noProof/>
          <w:color w:val="000000"/>
          <w:sz w:val="24"/>
          <w:szCs w:val="24"/>
        </w:rPr>
        <w:t>i</w:t>
      </w:r>
      <w:r w:rsidR="00EA11B4" w:rsidRPr="00AE5BCA">
        <w:rPr>
          <w:rFonts w:ascii="Times New Roman" w:eastAsia="Times New Roman" w:hAnsi="Times New Roman" w:cs="Times New Roman"/>
          <w:noProof/>
          <w:color w:val="000000"/>
          <w:sz w:val="24"/>
          <w:szCs w:val="24"/>
        </w:rPr>
        <w:t xml:space="preserve"> vezan</w:t>
      </w:r>
      <w:r w:rsidRPr="00AE5BCA">
        <w:rPr>
          <w:rFonts w:ascii="Times New Roman" w:eastAsia="Times New Roman" w:hAnsi="Times New Roman" w:cs="Times New Roman"/>
          <w:noProof/>
          <w:color w:val="000000"/>
          <w:sz w:val="24"/>
          <w:szCs w:val="24"/>
        </w:rPr>
        <w:t>i</w:t>
      </w:r>
      <w:r w:rsidR="00EA11B4" w:rsidRPr="00AE5BCA">
        <w:rPr>
          <w:rFonts w:ascii="Times New Roman" w:eastAsia="Times New Roman" w:hAnsi="Times New Roman" w:cs="Times New Roman"/>
          <w:noProof/>
          <w:color w:val="000000"/>
          <w:sz w:val="24"/>
          <w:szCs w:val="24"/>
        </w:rPr>
        <w:t xml:space="preserve"> za Svetski dan učitelja, održana prezentacija, po</w:t>
      </w:r>
      <w:r w:rsidRPr="00AE5BCA">
        <w:rPr>
          <w:rFonts w:ascii="Times New Roman" w:eastAsia="Times New Roman" w:hAnsi="Times New Roman" w:cs="Times New Roman"/>
          <w:noProof/>
          <w:color w:val="000000"/>
          <w:sz w:val="24"/>
          <w:szCs w:val="24"/>
        </w:rPr>
        <w:t>deljene nagrade  i na kraju  j</w:t>
      </w:r>
      <w:r w:rsidR="00EA11B4" w:rsidRPr="00AE5BCA">
        <w:rPr>
          <w:rFonts w:ascii="Times New Roman" w:eastAsia="Times New Roman" w:hAnsi="Times New Roman" w:cs="Times New Roman"/>
          <w:noProof/>
          <w:color w:val="000000"/>
          <w:sz w:val="24"/>
          <w:szCs w:val="24"/>
        </w:rPr>
        <w:t>e organizovan koktel za sve učesnike.</w:t>
      </w:r>
    </w:p>
    <w:p w:rsidR="00AE5BCA" w:rsidRPr="00AE5BCA" w:rsidRDefault="00AE5BCA" w:rsidP="00AE5BCA">
      <w:pPr>
        <w:spacing w:after="0" w:line="240" w:lineRule="auto"/>
        <w:jc w:val="center"/>
        <w:rPr>
          <w:rFonts w:ascii="Times New Roman" w:eastAsia="Times New Roman" w:hAnsi="Times New Roman" w:cs="Times New Roman"/>
          <w:b/>
          <w:i/>
          <w:noProof/>
          <w:color w:val="000000"/>
          <w:sz w:val="24"/>
          <w:szCs w:val="24"/>
        </w:rPr>
      </w:pPr>
      <w:r w:rsidRPr="00AE5BCA">
        <w:rPr>
          <w:rFonts w:ascii="Times New Roman" w:eastAsia="Times New Roman" w:hAnsi="Times New Roman" w:cs="Times New Roman"/>
          <w:b/>
          <w:i/>
          <w:noProof/>
          <w:color w:val="000000"/>
          <w:sz w:val="24"/>
          <w:szCs w:val="24"/>
        </w:rPr>
        <w:lastRenderedPageBreak/>
        <w:t>Redakcija sajta svim koleginicama i kolegama želi srećan praznik!</w:t>
      </w:r>
    </w:p>
    <w:p w:rsidR="00EA11B4" w:rsidRDefault="00EA11B4" w:rsidP="00EA11B4">
      <w:pPr>
        <w:spacing w:after="0" w:line="240" w:lineRule="auto"/>
        <w:jc w:val="both"/>
        <w:rPr>
          <w:rFonts w:ascii="Times New Roman" w:eastAsia="Times New Roman" w:hAnsi="Times New Roman" w:cs="Times New Roman"/>
          <w:noProof/>
          <w:color w:val="0000CC"/>
          <w:sz w:val="24"/>
          <w:szCs w:val="24"/>
        </w:rPr>
      </w:pPr>
    </w:p>
    <w:p w:rsidR="00EA11B4" w:rsidRPr="00AE5BCA" w:rsidRDefault="00AE5BCA" w:rsidP="00AE5BCA">
      <w:pPr>
        <w:spacing w:after="0" w:line="240" w:lineRule="auto"/>
        <w:jc w:val="center"/>
        <w:rPr>
          <w:rFonts w:ascii="Times New Roman" w:eastAsia="Times New Roman" w:hAnsi="Times New Roman" w:cs="Times New Roman"/>
          <w:b/>
          <w:noProof/>
          <w:color w:val="0000CC"/>
          <w:sz w:val="28"/>
          <w:szCs w:val="24"/>
        </w:rPr>
      </w:pPr>
      <w:r w:rsidRPr="00AE5BCA">
        <w:rPr>
          <w:rFonts w:ascii="Times New Roman" w:eastAsia="Times New Roman" w:hAnsi="Times New Roman" w:cs="Times New Roman"/>
          <w:b/>
          <w:noProof/>
          <w:color w:val="0000CC"/>
          <w:sz w:val="28"/>
          <w:szCs w:val="24"/>
        </w:rPr>
        <w:t>Najbolji na konkursima Slađana Vlatković i Čarna Ponjević</w:t>
      </w:r>
    </w:p>
    <w:p w:rsidR="00EA11B4" w:rsidRDefault="00EA11B4" w:rsidP="00EA11B4">
      <w:pPr>
        <w:spacing w:after="0" w:line="240" w:lineRule="auto"/>
        <w:ind w:firstLine="720"/>
        <w:jc w:val="both"/>
        <w:rPr>
          <w:rFonts w:ascii="Times New Roman" w:eastAsia="Times New Roman" w:hAnsi="Times New Roman" w:cs="Times New Roman"/>
          <w:noProof/>
          <w:color w:val="0000CC"/>
          <w:sz w:val="24"/>
          <w:szCs w:val="24"/>
        </w:rPr>
      </w:pPr>
    </w:p>
    <w:p w:rsidR="00AE5BCA" w:rsidRPr="00AE5BCA" w:rsidRDefault="00EA11B4" w:rsidP="00AE5BCA">
      <w:pPr>
        <w:spacing w:after="0" w:line="240" w:lineRule="auto"/>
        <w:ind w:firstLine="720"/>
        <w:jc w:val="both"/>
        <w:rPr>
          <w:rFonts w:ascii="Times New Roman" w:eastAsia="Times New Roman" w:hAnsi="Times New Roman" w:cs="Times New Roman"/>
          <w:b/>
          <w:i/>
          <w:noProof/>
          <w:sz w:val="24"/>
          <w:szCs w:val="24"/>
        </w:rPr>
      </w:pPr>
      <w:r w:rsidRPr="00AE5BCA">
        <w:rPr>
          <w:rFonts w:ascii="Times New Roman" w:eastAsia="Times New Roman" w:hAnsi="Times New Roman" w:cs="Times New Roman"/>
          <w:noProof/>
          <w:sz w:val="24"/>
          <w:szCs w:val="24"/>
        </w:rPr>
        <w:t>I nagradom</w:t>
      </w:r>
      <w:r w:rsidR="006B539E">
        <w:rPr>
          <w:rFonts w:ascii="Times New Roman" w:eastAsia="Times New Roman" w:hAnsi="Times New Roman" w:cs="Times New Roman"/>
          <w:noProof/>
          <w:sz w:val="24"/>
          <w:szCs w:val="24"/>
        </w:rPr>
        <w:t xml:space="preserve">, u kategoriji literarnih radova, </w:t>
      </w:r>
      <w:r w:rsidR="00AE5BCA" w:rsidRPr="00AE5BCA">
        <w:rPr>
          <w:rFonts w:ascii="Times New Roman" w:eastAsia="Times New Roman" w:hAnsi="Times New Roman" w:cs="Times New Roman"/>
          <w:noProof/>
          <w:sz w:val="24"/>
          <w:szCs w:val="24"/>
        </w:rPr>
        <w:t xml:space="preserve"> nagrađen je</w:t>
      </w:r>
      <w:r w:rsidRPr="00AE5BCA">
        <w:rPr>
          <w:rFonts w:ascii="Times New Roman" w:eastAsia="Times New Roman" w:hAnsi="Times New Roman" w:cs="Times New Roman"/>
          <w:noProof/>
          <w:sz w:val="24"/>
          <w:szCs w:val="24"/>
        </w:rPr>
        <w:t xml:space="preserve"> rad Slađane  Vlatković učenice  III3 razreda Gimnazije „Veljko Petrović“ Sombor (mentor: Mila Krasuljak),  II nagradom rad Milice  Bodrožić učenice VI2  OŠ „ Nikola Vukićević“ Sombor (mentor: Renata Cvetkov) i III nagradom </w:t>
      </w:r>
      <w:r w:rsidR="00AE5BCA" w:rsidRPr="00AE5BCA">
        <w:rPr>
          <w:rFonts w:ascii="Times New Roman" w:eastAsia="Times New Roman" w:hAnsi="Times New Roman" w:cs="Times New Roman"/>
          <w:noProof/>
          <w:sz w:val="24"/>
          <w:szCs w:val="24"/>
        </w:rPr>
        <w:t xml:space="preserve">rad   Jenea  Noela </w:t>
      </w:r>
      <w:r w:rsidRPr="00AE5BCA">
        <w:rPr>
          <w:rFonts w:ascii="Times New Roman" w:eastAsia="Times New Roman" w:hAnsi="Times New Roman" w:cs="Times New Roman"/>
          <w:noProof/>
          <w:sz w:val="24"/>
          <w:szCs w:val="24"/>
        </w:rPr>
        <w:t xml:space="preserve"> učenik</w:t>
      </w:r>
      <w:r w:rsidR="00AE5BCA" w:rsidRPr="00AE5BCA">
        <w:rPr>
          <w:rFonts w:ascii="Times New Roman" w:eastAsia="Times New Roman" w:hAnsi="Times New Roman" w:cs="Times New Roman"/>
          <w:noProof/>
          <w:sz w:val="24"/>
          <w:szCs w:val="24"/>
        </w:rPr>
        <w:t>a</w:t>
      </w:r>
      <w:r w:rsidRPr="00AE5BCA">
        <w:rPr>
          <w:rFonts w:ascii="Times New Roman" w:eastAsia="Times New Roman" w:hAnsi="Times New Roman" w:cs="Times New Roman"/>
          <w:noProof/>
          <w:sz w:val="24"/>
          <w:szCs w:val="24"/>
        </w:rPr>
        <w:t xml:space="preserve">  4.c OŠ „</w:t>
      </w:r>
      <w:r w:rsidR="00AE5BCA" w:rsidRPr="00AE5BCA">
        <w:rPr>
          <w:rFonts w:ascii="Times New Roman" w:eastAsia="Times New Roman" w:hAnsi="Times New Roman" w:cs="Times New Roman"/>
          <w:noProof/>
          <w:sz w:val="24"/>
          <w:szCs w:val="24"/>
        </w:rPr>
        <w:t xml:space="preserve"> Đuro Salaj”  Subotica  (mentor: Salma Elvira). Pohvaljeni su </w:t>
      </w:r>
      <w:r w:rsidRPr="00AE5BCA">
        <w:rPr>
          <w:rFonts w:ascii="Times New Roman" w:eastAsia="Times New Roman" w:hAnsi="Times New Roman" w:cs="Times New Roman"/>
          <w:noProof/>
          <w:sz w:val="24"/>
          <w:szCs w:val="24"/>
        </w:rPr>
        <w:t xml:space="preserve"> radovi: Vukašina Šljukića učenika VI1 OŠ “Bratstvo jedinstvo”  Sombor (mentor: Đurđica Mrkailo Balgavi), Saške   Jezdić učenice  VII 2 OŠ „Nikola Tesla” Kljajićevo (mentor: Đurđica Mrkailo Balgavi) i grupni rad dece iz ŠOSO sa domom „Vuk Karadžić“ iz Sombora (mentor vaspitna služba SOŠO).</w:t>
      </w:r>
    </w:p>
    <w:p w:rsidR="00EA11B4" w:rsidRDefault="00EA11B4" w:rsidP="00AE5BCA">
      <w:pPr>
        <w:spacing w:after="0" w:line="240" w:lineRule="auto"/>
        <w:ind w:firstLine="720"/>
        <w:jc w:val="both"/>
        <w:rPr>
          <w:rFonts w:ascii="Times New Roman" w:eastAsia="Times New Roman" w:hAnsi="Times New Roman" w:cs="Times New Roman"/>
          <w:noProof/>
          <w:sz w:val="24"/>
          <w:szCs w:val="24"/>
        </w:rPr>
      </w:pPr>
      <w:r w:rsidRPr="00AE5BCA">
        <w:rPr>
          <w:rFonts w:ascii="Times New Roman" w:eastAsia="Times New Roman" w:hAnsi="Times New Roman" w:cs="Times New Roman"/>
          <w:noProof/>
          <w:sz w:val="24"/>
          <w:szCs w:val="24"/>
        </w:rPr>
        <w:t>Komisija za literarne  radove donela je odluk</w:t>
      </w:r>
      <w:r w:rsidR="00AE5BCA" w:rsidRPr="00AE5BCA">
        <w:rPr>
          <w:rFonts w:ascii="Times New Roman" w:eastAsia="Times New Roman" w:hAnsi="Times New Roman" w:cs="Times New Roman"/>
          <w:noProof/>
          <w:sz w:val="24"/>
          <w:szCs w:val="24"/>
        </w:rPr>
        <w:t xml:space="preserve">u da se nagrade </w:t>
      </w:r>
      <w:r w:rsidRPr="00AE5BCA">
        <w:rPr>
          <w:rFonts w:ascii="Times New Roman" w:eastAsia="Times New Roman" w:hAnsi="Times New Roman" w:cs="Times New Roman"/>
          <w:noProof/>
          <w:sz w:val="24"/>
          <w:szCs w:val="24"/>
        </w:rPr>
        <w:t xml:space="preserve"> literarni radovi: I nagradom rad Čarne  Ponjević učenice  IV3 Srednje ekonomskw škole Sombor (mentor: Mira Trbović), II nagradom rad Vladimira  Merei učenika   VIII1 razreda Osnovne škole „Avram Mrazović“ Sombor (mentor  Suzana Sekulić, prof. srpskog jezika) i III nagradom rad  Ane  Šuvak učenice  6a  OŠ „22.oktobar „ Bački  Monoštor (mentor: Ćurčić  Branko).</w:t>
      </w:r>
    </w:p>
    <w:p w:rsidR="00FB45E0" w:rsidRDefault="00FB45E0" w:rsidP="00FB45E0">
      <w:pPr>
        <w:spacing w:after="0" w:line="240" w:lineRule="auto"/>
        <w:jc w:val="both"/>
        <w:rPr>
          <w:rFonts w:ascii="Times New Roman" w:eastAsia="Times New Roman" w:hAnsi="Times New Roman" w:cs="Times New Roman"/>
          <w:noProof/>
          <w:sz w:val="24"/>
          <w:szCs w:val="24"/>
        </w:rPr>
      </w:pPr>
    </w:p>
    <w:p w:rsidR="00FB45E0" w:rsidRPr="005D6A29" w:rsidRDefault="00FB45E0" w:rsidP="00FB45E0">
      <w:pPr>
        <w:spacing w:after="0" w:line="240" w:lineRule="auto"/>
        <w:jc w:val="center"/>
        <w:rPr>
          <w:rFonts w:ascii="Times New Roman" w:eastAsia="Times New Roman" w:hAnsi="Times New Roman" w:cs="Times New Roman"/>
          <w:b/>
          <w:noProof/>
          <w:color w:val="0000CC"/>
          <w:sz w:val="28"/>
          <w:szCs w:val="24"/>
        </w:rPr>
      </w:pPr>
      <w:r w:rsidRPr="005D6A29">
        <w:rPr>
          <w:rFonts w:ascii="Times New Roman" w:eastAsia="Times New Roman" w:hAnsi="Times New Roman" w:cs="Times New Roman"/>
          <w:b/>
          <w:noProof/>
          <w:color w:val="0000CC"/>
          <w:sz w:val="28"/>
          <w:szCs w:val="24"/>
        </w:rPr>
        <w:t>Prosvetari održali štrajk</w:t>
      </w:r>
    </w:p>
    <w:p w:rsidR="00FB45E0" w:rsidRDefault="00FB45E0" w:rsidP="00FB45E0">
      <w:pPr>
        <w:spacing w:after="0" w:line="240" w:lineRule="auto"/>
        <w:jc w:val="both"/>
        <w:rPr>
          <w:rFonts w:ascii="Times New Roman" w:eastAsia="Times New Roman" w:hAnsi="Times New Roman" w:cs="Times New Roman"/>
          <w:noProof/>
          <w:sz w:val="24"/>
          <w:szCs w:val="24"/>
        </w:rPr>
      </w:pPr>
    </w:p>
    <w:p w:rsidR="00FB45E0" w:rsidRDefault="00FB45E0" w:rsidP="00A4777E">
      <w:pPr>
        <w:spacing w:after="0" w:line="240" w:lineRule="auto"/>
        <w:ind w:firstLine="720"/>
        <w:jc w:val="both"/>
        <w:rPr>
          <w:rFonts w:ascii="Times New Roman" w:eastAsia="Times New Roman" w:hAnsi="Times New Roman" w:cs="Times New Roman"/>
          <w:noProof/>
          <w:sz w:val="24"/>
          <w:szCs w:val="24"/>
        </w:rPr>
      </w:pPr>
      <w:r w:rsidRPr="00FB45E0">
        <w:rPr>
          <w:rFonts w:ascii="Times New Roman" w:eastAsia="Times New Roman" w:hAnsi="Times New Roman" w:cs="Times New Roman"/>
          <w:noProof/>
          <w:sz w:val="24"/>
          <w:szCs w:val="24"/>
        </w:rPr>
        <w:t>Četiri reprezentativna sindikata pro</w:t>
      </w:r>
      <w:r>
        <w:rPr>
          <w:rFonts w:ascii="Times New Roman" w:eastAsia="Times New Roman" w:hAnsi="Times New Roman" w:cs="Times New Roman"/>
          <w:noProof/>
          <w:sz w:val="24"/>
          <w:szCs w:val="24"/>
        </w:rPr>
        <w:t>svetnih radnika</w:t>
      </w:r>
      <w:r w:rsidRPr="00FB45E0">
        <w:rPr>
          <w:rFonts w:ascii="Times New Roman" w:eastAsia="Times New Roman" w:hAnsi="Times New Roman" w:cs="Times New Roman"/>
          <w:noProof/>
          <w:sz w:val="24"/>
          <w:szCs w:val="24"/>
        </w:rPr>
        <w:t xml:space="preserve"> su</w:t>
      </w:r>
      <w:r>
        <w:rPr>
          <w:rFonts w:ascii="Times New Roman" w:eastAsia="Times New Roman" w:hAnsi="Times New Roman" w:cs="Times New Roman"/>
          <w:noProof/>
          <w:sz w:val="24"/>
          <w:szCs w:val="24"/>
        </w:rPr>
        <w:t xml:space="preserve"> u četvrtak </w:t>
      </w:r>
      <w:r w:rsidRPr="00FB45E0">
        <w:rPr>
          <w:rFonts w:ascii="Times New Roman" w:eastAsia="Times New Roman" w:hAnsi="Times New Roman" w:cs="Times New Roman"/>
          <w:noProof/>
          <w:sz w:val="24"/>
          <w:szCs w:val="24"/>
        </w:rPr>
        <w:t xml:space="preserve"> održali štrajk i prema planu predavači nisu održali prvi čas u prepodnevnoj smeni u osnovnim i srednjim školama, potvrđeno je agenciji Beta u Uniji sindikata prosvetnih radnika Srbije (USPRS). Ministarstvo prosvete saopštilo da se nastava danas nesmetano odvijala u 1.250 škola u Srbiji.Kako je agenciji Beta rečeno u USPRS-u, do sada se štrajku priključilo više prosvetnih radnika nego što je bilo očekivano, ali da će precizne podatke moći da saopšte kada se saberu podaci sva četir</w:t>
      </w:r>
      <w:r>
        <w:rPr>
          <w:rFonts w:ascii="Times New Roman" w:eastAsia="Times New Roman" w:hAnsi="Times New Roman" w:cs="Times New Roman"/>
          <w:noProof/>
          <w:sz w:val="24"/>
          <w:szCs w:val="24"/>
        </w:rPr>
        <w:t>i sindikata.</w:t>
      </w:r>
      <w:r>
        <w:rPr>
          <w:rFonts w:ascii="Times New Roman" w:eastAsia="Times New Roman" w:hAnsi="Times New Roman" w:cs="Times New Roman"/>
          <w:noProof/>
          <w:sz w:val="24"/>
          <w:szCs w:val="24"/>
        </w:rPr>
        <w:drawing>
          <wp:anchor distT="0" distB="0" distL="114300" distR="114300" simplePos="0" relativeHeight="251667456" behindDoc="0" locked="0" layoutInCell="1" allowOverlap="1">
            <wp:simplePos x="0" y="0"/>
            <wp:positionH relativeFrom="column">
              <wp:posOffset>3796030</wp:posOffset>
            </wp:positionH>
            <wp:positionV relativeFrom="paragraph">
              <wp:posOffset>335280</wp:posOffset>
            </wp:positionV>
            <wp:extent cx="2238375" cy="1599565"/>
            <wp:effectExtent l="19050" t="0" r="9525"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238375" cy="1599565"/>
                    </a:xfrm>
                    <a:prstGeom prst="rect">
                      <a:avLst/>
                    </a:prstGeom>
                    <a:noFill/>
                    <a:ln>
                      <a:noFill/>
                    </a:ln>
                  </pic:spPr>
                </pic:pic>
              </a:graphicData>
            </a:graphic>
          </wp:anchor>
        </w:drawing>
      </w:r>
      <w:r>
        <w:rPr>
          <w:rFonts w:ascii="Times New Roman" w:eastAsia="Times New Roman" w:hAnsi="Times New Roman" w:cs="Times New Roman"/>
          <w:noProof/>
          <w:sz w:val="24"/>
          <w:szCs w:val="24"/>
        </w:rPr>
        <w:t xml:space="preserve"> Sindikati su</w:t>
      </w:r>
      <w:r w:rsidRPr="00FB45E0">
        <w:rPr>
          <w:rFonts w:ascii="Times New Roman" w:eastAsia="Times New Roman" w:hAnsi="Times New Roman" w:cs="Times New Roman"/>
          <w:noProof/>
          <w:sz w:val="24"/>
          <w:szCs w:val="24"/>
        </w:rPr>
        <w:t xml:space="preserve"> saopštili da štrajk organizuju zbog najavljenog smanjenja plata u javnom sektoru i traže da prosvetni ra</w:t>
      </w:r>
      <w:r>
        <w:rPr>
          <w:rFonts w:ascii="Times New Roman" w:eastAsia="Times New Roman" w:hAnsi="Times New Roman" w:cs="Times New Roman"/>
          <w:noProof/>
          <w:sz w:val="24"/>
          <w:szCs w:val="24"/>
        </w:rPr>
        <w:t>dnici budu izuzeti od tih mera.</w:t>
      </w:r>
      <w:r w:rsidR="00A4777E" w:rsidRPr="00FB45E0">
        <w:rPr>
          <w:rFonts w:ascii="Times New Roman" w:eastAsia="Times New Roman" w:hAnsi="Times New Roman" w:cs="Times New Roman"/>
          <w:noProof/>
          <w:sz w:val="24"/>
          <w:szCs w:val="24"/>
        </w:rPr>
        <w:t>Prosvetni radnici koji</w:t>
      </w:r>
      <w:r w:rsidR="00A4777E">
        <w:rPr>
          <w:rFonts w:ascii="Times New Roman" w:eastAsia="Times New Roman" w:hAnsi="Times New Roman" w:cs="Times New Roman"/>
          <w:noProof/>
          <w:sz w:val="24"/>
          <w:szCs w:val="24"/>
        </w:rPr>
        <w:t xml:space="preserve"> su  štrajkovali u četvrtak nisu držal</w:t>
      </w:r>
      <w:r w:rsidR="00A4777E" w:rsidRPr="00FB45E0">
        <w:rPr>
          <w:rFonts w:ascii="Times New Roman" w:eastAsia="Times New Roman" w:hAnsi="Times New Roman" w:cs="Times New Roman"/>
          <w:noProof/>
          <w:sz w:val="24"/>
          <w:szCs w:val="24"/>
        </w:rPr>
        <w:t>i prvi čas ni u popodnevnoj smeni, a sindikati su najavili i da će sredinom oktobra organizovati veći štrajk uz potpuni prekid nastave, iako je to mimo zakona.Štrajk podržavaju članovi Sindikata obrazovanja Srbije, Granski sindikat prosvetnih radnika Srbije "Nezavisnost", Sindikat radnika u prosveti i Unija sindikata prosvetnih radnika Srbije koja je štr</w:t>
      </w:r>
      <w:r w:rsidR="00A4777E">
        <w:rPr>
          <w:rFonts w:ascii="Times New Roman" w:eastAsia="Times New Roman" w:hAnsi="Times New Roman" w:cs="Times New Roman"/>
          <w:noProof/>
          <w:sz w:val="24"/>
          <w:szCs w:val="24"/>
        </w:rPr>
        <w:t>ajkovala 1. septembra.</w:t>
      </w:r>
    </w:p>
    <w:p w:rsidR="00FB45E0" w:rsidRDefault="00FB45E0" w:rsidP="00FB45E0">
      <w:pPr>
        <w:spacing w:after="0" w:line="240" w:lineRule="auto"/>
        <w:ind w:firstLine="720"/>
        <w:jc w:val="both"/>
        <w:rPr>
          <w:rFonts w:ascii="Times New Roman" w:eastAsia="Times New Roman" w:hAnsi="Times New Roman" w:cs="Times New Roman"/>
          <w:noProof/>
          <w:sz w:val="24"/>
          <w:szCs w:val="24"/>
        </w:rPr>
      </w:pPr>
    </w:p>
    <w:p w:rsidR="00A4777E" w:rsidRPr="005D6A29" w:rsidRDefault="00A4777E" w:rsidP="00A4777E">
      <w:pPr>
        <w:spacing w:after="0" w:line="240" w:lineRule="auto"/>
        <w:jc w:val="center"/>
        <w:rPr>
          <w:rFonts w:ascii="Times New Roman" w:eastAsia="Times New Roman" w:hAnsi="Times New Roman" w:cs="Times New Roman"/>
          <w:b/>
          <w:noProof/>
          <w:color w:val="0000CC"/>
          <w:sz w:val="28"/>
          <w:szCs w:val="24"/>
        </w:rPr>
      </w:pPr>
      <w:r w:rsidRPr="005D6A29">
        <w:rPr>
          <w:rFonts w:ascii="Times New Roman" w:eastAsia="Times New Roman" w:hAnsi="Times New Roman" w:cs="Times New Roman"/>
          <w:b/>
          <w:noProof/>
          <w:color w:val="0000CC"/>
          <w:sz w:val="28"/>
          <w:szCs w:val="24"/>
        </w:rPr>
        <w:t>Verbić: Nezadovoljstvo prosvetnih radnika opravdano</w:t>
      </w:r>
    </w:p>
    <w:p w:rsidR="00A4777E" w:rsidRDefault="00A4777E" w:rsidP="00FB45E0">
      <w:pPr>
        <w:spacing w:after="0" w:line="240" w:lineRule="auto"/>
        <w:ind w:firstLine="720"/>
        <w:jc w:val="both"/>
        <w:rPr>
          <w:rFonts w:ascii="Times New Roman" w:eastAsia="Times New Roman" w:hAnsi="Times New Roman" w:cs="Times New Roman"/>
          <w:noProof/>
          <w:sz w:val="24"/>
          <w:szCs w:val="24"/>
        </w:rPr>
      </w:pPr>
    </w:p>
    <w:p w:rsidR="00FB45E0" w:rsidRDefault="00FB45E0" w:rsidP="005D6A29">
      <w:pPr>
        <w:spacing w:after="0" w:line="240" w:lineRule="auto"/>
        <w:ind w:firstLine="720"/>
        <w:jc w:val="both"/>
        <w:rPr>
          <w:rFonts w:ascii="Times New Roman" w:eastAsia="Times New Roman" w:hAnsi="Times New Roman" w:cs="Times New Roman"/>
          <w:noProof/>
          <w:sz w:val="24"/>
          <w:szCs w:val="24"/>
        </w:rPr>
      </w:pPr>
      <w:r w:rsidRPr="00FB45E0">
        <w:rPr>
          <w:rFonts w:ascii="Times New Roman" w:eastAsia="Times New Roman" w:hAnsi="Times New Roman" w:cs="Times New Roman"/>
          <w:noProof/>
          <w:sz w:val="24"/>
          <w:szCs w:val="24"/>
        </w:rPr>
        <w:t>Ministar pro</w:t>
      </w:r>
      <w:r w:rsidR="00A4777E">
        <w:rPr>
          <w:rFonts w:ascii="Times New Roman" w:eastAsia="Times New Roman" w:hAnsi="Times New Roman" w:cs="Times New Roman"/>
          <w:noProof/>
          <w:sz w:val="24"/>
          <w:szCs w:val="24"/>
        </w:rPr>
        <w:t>svete Srđan Verbić rekao je</w:t>
      </w:r>
      <w:r w:rsidRPr="00FB45E0">
        <w:rPr>
          <w:rFonts w:ascii="Times New Roman" w:eastAsia="Times New Roman" w:hAnsi="Times New Roman" w:cs="Times New Roman"/>
          <w:noProof/>
          <w:sz w:val="24"/>
          <w:szCs w:val="24"/>
        </w:rPr>
        <w:t xml:space="preserve"> agenciji Beta povodom najavljenog štrajka da je "nezadovoljstvo prosvetnih radnika opravdano", ali da potrebe za štrajkom nema jer u Srbiji nema novca "z</w:t>
      </w:r>
      <w:r>
        <w:rPr>
          <w:rFonts w:ascii="Times New Roman" w:eastAsia="Times New Roman" w:hAnsi="Times New Roman" w:cs="Times New Roman"/>
          <w:noProof/>
          <w:sz w:val="24"/>
          <w:szCs w:val="24"/>
        </w:rPr>
        <w:t xml:space="preserve">a bilo kakvo povećanje zarada". </w:t>
      </w:r>
      <w:r w:rsidRPr="00FB45E0">
        <w:rPr>
          <w:rFonts w:ascii="Times New Roman" w:eastAsia="Times New Roman" w:hAnsi="Times New Roman" w:cs="Times New Roman"/>
          <w:noProof/>
          <w:sz w:val="24"/>
          <w:szCs w:val="24"/>
        </w:rPr>
        <w:t>"Prosvetni radnici nisu na tržištu i ne mogu sami da određuju cenu svojih usluga. Ne mogu sami da zarađuju. Njihov materijalni status zavisi od finansijske situacije u celoj državi", kazao je Verbić.</w:t>
      </w:r>
    </w:p>
    <w:p w:rsidR="005D6A29" w:rsidRDefault="005D6A29" w:rsidP="005D6A29">
      <w:pPr>
        <w:spacing w:after="0" w:line="240" w:lineRule="auto"/>
        <w:ind w:firstLine="720"/>
        <w:jc w:val="both"/>
        <w:rPr>
          <w:rFonts w:ascii="Times New Roman" w:eastAsia="Times New Roman" w:hAnsi="Times New Roman" w:cs="Times New Roman"/>
          <w:noProof/>
          <w:sz w:val="24"/>
          <w:szCs w:val="24"/>
        </w:rPr>
      </w:pPr>
    </w:p>
    <w:p w:rsidR="00FB45E0" w:rsidRPr="005D6A29" w:rsidRDefault="00FB45E0" w:rsidP="00FB45E0">
      <w:pPr>
        <w:spacing w:after="0" w:line="240" w:lineRule="auto"/>
        <w:jc w:val="center"/>
        <w:rPr>
          <w:rFonts w:ascii="Times New Roman" w:eastAsia="Times New Roman" w:hAnsi="Times New Roman" w:cs="Times New Roman"/>
          <w:b/>
          <w:noProof/>
          <w:color w:val="0000CC"/>
          <w:sz w:val="28"/>
          <w:szCs w:val="24"/>
        </w:rPr>
      </w:pPr>
      <w:r w:rsidRPr="005D6A29">
        <w:rPr>
          <w:rFonts w:ascii="Times New Roman" w:eastAsia="Times New Roman" w:hAnsi="Times New Roman" w:cs="Times New Roman"/>
          <w:b/>
          <w:noProof/>
          <w:color w:val="0000CC"/>
          <w:sz w:val="28"/>
          <w:szCs w:val="24"/>
        </w:rPr>
        <w:lastRenderedPageBreak/>
        <w:t>Ministarstvo: Bez štrajka u 1.250 škola</w:t>
      </w:r>
    </w:p>
    <w:p w:rsidR="00FB45E0" w:rsidRDefault="00FB45E0" w:rsidP="00FB45E0">
      <w:pPr>
        <w:spacing w:after="0" w:line="240" w:lineRule="auto"/>
        <w:jc w:val="both"/>
        <w:rPr>
          <w:rFonts w:ascii="Times New Roman" w:eastAsia="Times New Roman" w:hAnsi="Times New Roman" w:cs="Times New Roman"/>
          <w:noProof/>
          <w:sz w:val="24"/>
          <w:szCs w:val="24"/>
        </w:rPr>
      </w:pPr>
    </w:p>
    <w:p w:rsidR="00FB45E0" w:rsidRPr="00FB45E0" w:rsidRDefault="00FB45E0" w:rsidP="00FB45E0">
      <w:pPr>
        <w:spacing w:after="0" w:line="240" w:lineRule="auto"/>
        <w:ind w:firstLine="720"/>
        <w:jc w:val="both"/>
        <w:rPr>
          <w:rFonts w:ascii="Times New Roman" w:eastAsia="Times New Roman" w:hAnsi="Times New Roman" w:cs="Times New Roman"/>
          <w:noProof/>
          <w:sz w:val="24"/>
          <w:szCs w:val="24"/>
        </w:rPr>
      </w:pPr>
      <w:r w:rsidRPr="00FB45E0">
        <w:rPr>
          <w:rFonts w:ascii="Times New Roman" w:eastAsia="Times New Roman" w:hAnsi="Times New Roman" w:cs="Times New Roman"/>
          <w:noProof/>
          <w:sz w:val="24"/>
          <w:szCs w:val="24"/>
        </w:rPr>
        <w:t>Ministarstvo prosvete saopštilo je da se, prema podacima 18 školskih uprava, nastava danas nesmetano odvijala u 1.250 škola u Srbiji, što je 71 odsto ukupnog broja, uprkos protestu upozorenja koji su organizovala četiri reprezentativna sindikata obrazovanja.U prepodnevnoj smeni od ukupno 1. 768 škola u Srbiji, u štrajku upozorenja je učestvovalo 418 škola u kojima je tokom prvog časa bila potpuno obustavljena nastava, kao i 100 škola u kojima je</w:t>
      </w:r>
      <w:r>
        <w:rPr>
          <w:rFonts w:ascii="Times New Roman" w:eastAsia="Times New Roman" w:hAnsi="Times New Roman" w:cs="Times New Roman"/>
          <w:noProof/>
          <w:sz w:val="24"/>
          <w:szCs w:val="24"/>
        </w:rPr>
        <w:t xml:space="preserve"> čas bio skraćen na 30 minuta.. </w:t>
      </w:r>
      <w:r w:rsidRPr="00FB45E0">
        <w:rPr>
          <w:rFonts w:ascii="Times New Roman" w:eastAsia="Times New Roman" w:hAnsi="Times New Roman" w:cs="Times New Roman"/>
          <w:noProof/>
          <w:sz w:val="24"/>
          <w:szCs w:val="24"/>
        </w:rPr>
        <w:t>U Školskoj upravi Beograd, koja je po broju škola najveća na teritoriji Srbije, od ukupno 276 škola u štrajku upozorenja učestvovalo je 49 škola, što je 18 o</w:t>
      </w:r>
      <w:r>
        <w:rPr>
          <w:rFonts w:ascii="Times New Roman" w:eastAsia="Times New Roman" w:hAnsi="Times New Roman" w:cs="Times New Roman"/>
          <w:noProof/>
          <w:sz w:val="24"/>
          <w:szCs w:val="24"/>
        </w:rPr>
        <w:t xml:space="preserve">dsto, navedeno je u saopštenju. </w:t>
      </w:r>
      <w:r w:rsidRPr="00FB45E0">
        <w:rPr>
          <w:rFonts w:ascii="Times New Roman" w:eastAsia="Times New Roman" w:hAnsi="Times New Roman" w:cs="Times New Roman"/>
          <w:noProof/>
          <w:sz w:val="24"/>
          <w:szCs w:val="24"/>
        </w:rPr>
        <w:t>Ministarstvo podseća da su četiri reprezentativna sindikata obrazovanja organizovala danas protest upozorenja zbog najavljenog smanjenja plata u obrazovanju, u okviru vladinih mera štednje.</w:t>
      </w:r>
    </w:p>
    <w:p w:rsidR="00FB45E0" w:rsidRDefault="00FB45E0" w:rsidP="00FB45E0">
      <w:pPr>
        <w:spacing w:after="0" w:line="240" w:lineRule="auto"/>
        <w:jc w:val="both"/>
        <w:rPr>
          <w:rFonts w:ascii="Times New Roman" w:eastAsia="Times New Roman" w:hAnsi="Times New Roman" w:cs="Times New Roman"/>
          <w:noProof/>
          <w:sz w:val="24"/>
          <w:szCs w:val="24"/>
        </w:rPr>
      </w:pPr>
    </w:p>
    <w:p w:rsidR="00FB45E0" w:rsidRPr="005D6A29" w:rsidRDefault="00FB45E0" w:rsidP="00FB45E0">
      <w:pPr>
        <w:spacing w:after="0" w:line="240" w:lineRule="auto"/>
        <w:jc w:val="center"/>
        <w:rPr>
          <w:rFonts w:ascii="Times New Roman" w:eastAsia="Times New Roman" w:hAnsi="Times New Roman" w:cs="Times New Roman"/>
          <w:b/>
          <w:noProof/>
          <w:color w:val="0000CC"/>
          <w:sz w:val="28"/>
          <w:szCs w:val="24"/>
        </w:rPr>
      </w:pPr>
      <w:r w:rsidRPr="005D6A29">
        <w:rPr>
          <w:rFonts w:ascii="Times New Roman" w:eastAsia="Times New Roman" w:hAnsi="Times New Roman" w:cs="Times New Roman"/>
          <w:b/>
          <w:noProof/>
          <w:color w:val="0000CC"/>
          <w:sz w:val="28"/>
          <w:szCs w:val="24"/>
        </w:rPr>
        <w:t>Sindikat: Bez prvog časa u 1.250 škola</w:t>
      </w:r>
    </w:p>
    <w:p w:rsidR="00FB45E0" w:rsidRDefault="00FB45E0" w:rsidP="00FB45E0">
      <w:pPr>
        <w:spacing w:after="0" w:line="240" w:lineRule="auto"/>
        <w:jc w:val="both"/>
        <w:rPr>
          <w:rFonts w:ascii="Times New Roman" w:eastAsia="Times New Roman" w:hAnsi="Times New Roman" w:cs="Times New Roman"/>
          <w:noProof/>
          <w:sz w:val="24"/>
          <w:szCs w:val="24"/>
        </w:rPr>
      </w:pPr>
    </w:p>
    <w:p w:rsidR="00FB45E0" w:rsidRDefault="00FB45E0" w:rsidP="00FB45E0">
      <w:pPr>
        <w:spacing w:after="0" w:line="240" w:lineRule="auto"/>
        <w:ind w:firstLine="720"/>
        <w:jc w:val="both"/>
        <w:rPr>
          <w:rFonts w:ascii="Times New Roman" w:eastAsia="Times New Roman" w:hAnsi="Times New Roman" w:cs="Times New Roman"/>
          <w:noProof/>
          <w:sz w:val="24"/>
          <w:szCs w:val="24"/>
        </w:rPr>
      </w:pPr>
      <w:r w:rsidRPr="00FB45E0">
        <w:rPr>
          <w:rFonts w:ascii="Times New Roman" w:eastAsia="Times New Roman" w:hAnsi="Times New Roman" w:cs="Times New Roman"/>
          <w:noProof/>
          <w:sz w:val="24"/>
          <w:szCs w:val="24"/>
        </w:rPr>
        <w:t>Štrajku p</w:t>
      </w:r>
      <w:r w:rsidR="00A4777E">
        <w:rPr>
          <w:rFonts w:ascii="Times New Roman" w:eastAsia="Times New Roman" w:hAnsi="Times New Roman" w:cs="Times New Roman"/>
          <w:noProof/>
          <w:sz w:val="24"/>
          <w:szCs w:val="24"/>
        </w:rPr>
        <w:t xml:space="preserve">rosvetnih radnika, koji su u četvrtak </w:t>
      </w:r>
      <w:r w:rsidRPr="00FB45E0">
        <w:rPr>
          <w:rFonts w:ascii="Times New Roman" w:eastAsia="Times New Roman" w:hAnsi="Times New Roman" w:cs="Times New Roman"/>
          <w:noProof/>
          <w:sz w:val="24"/>
          <w:szCs w:val="24"/>
        </w:rPr>
        <w:t xml:space="preserve"> organizovali reprezentativni sindikati obrazovanja, odzvalo se oko 1.250 škola, izjavio je predsednik Sindikat radnika u prosveti Srbije Slobodan Brajković.U ti</w:t>
      </w:r>
      <w:r>
        <w:rPr>
          <w:rFonts w:ascii="Times New Roman" w:eastAsia="Times New Roman" w:hAnsi="Times New Roman" w:cs="Times New Roman"/>
          <w:noProof/>
          <w:sz w:val="24"/>
          <w:szCs w:val="24"/>
        </w:rPr>
        <w:t xml:space="preserve">m školama nije održan prvi čas. </w:t>
      </w:r>
      <w:r w:rsidRPr="00FB45E0">
        <w:rPr>
          <w:rFonts w:ascii="Times New Roman" w:eastAsia="Times New Roman" w:hAnsi="Times New Roman" w:cs="Times New Roman"/>
          <w:noProof/>
          <w:sz w:val="24"/>
          <w:szCs w:val="24"/>
        </w:rPr>
        <w:t>Brajković je agenciji Beta rekao da je odziv u Beogradu bio jako dobar i da je u štrajku učestvoval</w:t>
      </w:r>
      <w:r>
        <w:rPr>
          <w:rFonts w:ascii="Times New Roman" w:eastAsia="Times New Roman" w:hAnsi="Times New Roman" w:cs="Times New Roman"/>
          <w:noProof/>
          <w:sz w:val="24"/>
          <w:szCs w:val="24"/>
        </w:rPr>
        <w:t xml:space="preserve">a većina škola u glavnom gradu. </w:t>
      </w:r>
      <w:r w:rsidRPr="00FB45E0">
        <w:rPr>
          <w:rFonts w:ascii="Times New Roman" w:eastAsia="Times New Roman" w:hAnsi="Times New Roman" w:cs="Times New Roman"/>
          <w:noProof/>
          <w:sz w:val="24"/>
          <w:szCs w:val="24"/>
        </w:rPr>
        <w:t xml:space="preserve">"Danas ni sa kim nismo razgovarali. Od sutra planiramo da kontaktiramo Ministarstvo prosvete i počnemo razgovore o našim </w:t>
      </w:r>
      <w:r>
        <w:rPr>
          <w:rFonts w:ascii="Times New Roman" w:eastAsia="Times New Roman" w:hAnsi="Times New Roman" w:cs="Times New Roman"/>
          <w:noProof/>
          <w:sz w:val="24"/>
          <w:szCs w:val="24"/>
        </w:rPr>
        <w:t>zahtevima", kazao je Brajković.</w:t>
      </w:r>
    </w:p>
    <w:p w:rsidR="00FB45E0" w:rsidRDefault="00FB45E0" w:rsidP="00FB45E0">
      <w:pPr>
        <w:spacing w:after="0" w:line="240" w:lineRule="auto"/>
        <w:ind w:firstLine="720"/>
        <w:jc w:val="both"/>
        <w:rPr>
          <w:rFonts w:ascii="Times New Roman" w:eastAsia="Times New Roman" w:hAnsi="Times New Roman" w:cs="Times New Roman"/>
          <w:noProof/>
          <w:sz w:val="24"/>
          <w:szCs w:val="24"/>
        </w:rPr>
      </w:pPr>
      <w:r w:rsidRPr="00FB45E0">
        <w:rPr>
          <w:rFonts w:ascii="Times New Roman" w:eastAsia="Times New Roman" w:hAnsi="Times New Roman" w:cs="Times New Roman"/>
          <w:noProof/>
          <w:sz w:val="24"/>
          <w:szCs w:val="24"/>
        </w:rPr>
        <w:t xml:space="preserve">Jednočasovni štrajk upozorenja prosvetari su sproveli na osnovu zajedničke odluke reprezentativnih sindikata obrazovanja, Sindikata obrazovanja Srbije, Unije sindikata prosvetnih radnika Srbije, Granskog sindikata Nezavisnost </w:t>
      </w:r>
      <w:r>
        <w:rPr>
          <w:rFonts w:ascii="Times New Roman" w:eastAsia="Times New Roman" w:hAnsi="Times New Roman" w:cs="Times New Roman"/>
          <w:noProof/>
          <w:sz w:val="24"/>
          <w:szCs w:val="24"/>
        </w:rPr>
        <w:t xml:space="preserve">i Sindikata radnika u prosveti. </w:t>
      </w:r>
      <w:r w:rsidRPr="00FB45E0">
        <w:rPr>
          <w:rFonts w:ascii="Times New Roman" w:eastAsia="Times New Roman" w:hAnsi="Times New Roman" w:cs="Times New Roman"/>
          <w:noProof/>
          <w:sz w:val="24"/>
          <w:szCs w:val="24"/>
        </w:rPr>
        <w:t>Prosvetari zahtevaju izuzimanje zaposlenih u obrazovanju od najavljenog smanjivanja plata u javnom sektoru i donošenje pravičnog Zakona o platama u javnom sektoru za sve direktne budžetske korisnike, kojim će se ispraviti nepravda prema prosvetnim radnicima.</w:t>
      </w:r>
    </w:p>
    <w:p w:rsidR="00FB45E0" w:rsidRPr="00AE5BCA" w:rsidRDefault="001103F7" w:rsidP="00FB45E0">
      <w:pPr>
        <w:spacing w:after="0" w:line="240" w:lineRule="auto"/>
        <w:jc w:val="both"/>
        <w:rPr>
          <w:rFonts w:ascii="Times New Roman" w:eastAsia="Times New Roman" w:hAnsi="Times New Roman" w:cs="Times New Roman"/>
          <w:noProof/>
          <w:sz w:val="24"/>
          <w:szCs w:val="24"/>
        </w:rPr>
      </w:pPr>
      <w:hyperlink r:id="rId11" w:history="1">
        <w:r w:rsidR="00FB45E0" w:rsidRPr="003A7B5F">
          <w:rPr>
            <w:rStyle w:val="Hyperlink"/>
            <w:rFonts w:ascii="Times New Roman" w:eastAsia="Times New Roman" w:hAnsi="Times New Roman" w:cs="Times New Roman"/>
            <w:noProof/>
            <w:sz w:val="24"/>
            <w:szCs w:val="24"/>
          </w:rPr>
          <w:t>http://www.youtube.com/watch?v=pAnHOtG5OtY</w:t>
        </w:r>
      </w:hyperlink>
    </w:p>
    <w:p w:rsidR="00AE5BCA" w:rsidRPr="00AE5BCA" w:rsidRDefault="00AE5BCA" w:rsidP="00AE5BCA">
      <w:pPr>
        <w:spacing w:after="0" w:line="240" w:lineRule="auto"/>
        <w:ind w:firstLine="720"/>
        <w:jc w:val="both"/>
        <w:rPr>
          <w:rFonts w:ascii="Times New Roman" w:eastAsia="Times New Roman" w:hAnsi="Times New Roman" w:cs="Times New Roman"/>
          <w:b/>
          <w:i/>
          <w:noProof/>
          <w:color w:val="0000CC"/>
          <w:sz w:val="24"/>
          <w:szCs w:val="24"/>
        </w:rPr>
      </w:pPr>
    </w:p>
    <w:p w:rsidR="00EA11B4" w:rsidRPr="00EA11B4" w:rsidRDefault="00EA11B4" w:rsidP="00EA11B4">
      <w:pPr>
        <w:spacing w:after="0" w:line="240" w:lineRule="auto"/>
        <w:jc w:val="center"/>
        <w:rPr>
          <w:rFonts w:ascii="Times New Roman" w:eastAsia="Times New Roman" w:hAnsi="Times New Roman" w:cs="Times New Roman"/>
          <w:b/>
          <w:noProof/>
          <w:color w:val="0000CC"/>
          <w:sz w:val="28"/>
          <w:szCs w:val="24"/>
        </w:rPr>
      </w:pPr>
      <w:r w:rsidRPr="00EA11B4">
        <w:rPr>
          <w:rFonts w:ascii="Times New Roman" w:eastAsia="Times New Roman" w:hAnsi="Times New Roman" w:cs="Times New Roman"/>
          <w:b/>
          <w:noProof/>
          <w:color w:val="0000CC"/>
          <w:sz w:val="28"/>
          <w:szCs w:val="24"/>
        </w:rPr>
        <w:t xml:space="preserve">Štrajk upozorenja u </w:t>
      </w:r>
      <w:r>
        <w:rPr>
          <w:rFonts w:ascii="Times New Roman" w:eastAsia="Times New Roman" w:hAnsi="Times New Roman" w:cs="Times New Roman"/>
          <w:b/>
          <w:noProof/>
          <w:color w:val="0000CC"/>
          <w:sz w:val="28"/>
          <w:szCs w:val="24"/>
        </w:rPr>
        <w:t xml:space="preserve">subotičkim </w:t>
      </w:r>
      <w:r w:rsidRPr="00EA11B4">
        <w:rPr>
          <w:rFonts w:ascii="Times New Roman" w:eastAsia="Times New Roman" w:hAnsi="Times New Roman" w:cs="Times New Roman"/>
          <w:b/>
          <w:noProof/>
          <w:color w:val="0000CC"/>
          <w:sz w:val="28"/>
          <w:szCs w:val="24"/>
        </w:rPr>
        <w:t>školama</w:t>
      </w:r>
    </w:p>
    <w:p w:rsidR="00EA11B4" w:rsidRPr="00EA11B4" w:rsidRDefault="00EA11B4" w:rsidP="00EA11B4">
      <w:pPr>
        <w:spacing w:after="0" w:line="240" w:lineRule="auto"/>
        <w:jc w:val="both"/>
        <w:rPr>
          <w:rFonts w:ascii="Times New Roman" w:eastAsia="Times New Roman" w:hAnsi="Times New Roman" w:cs="Times New Roman"/>
          <w:noProof/>
          <w:color w:val="0000CC"/>
          <w:sz w:val="24"/>
          <w:szCs w:val="24"/>
        </w:rPr>
      </w:pPr>
    </w:p>
    <w:p w:rsidR="00EA11B4" w:rsidRDefault="00EA11B4" w:rsidP="00EA11B4">
      <w:pPr>
        <w:spacing w:after="0" w:line="240" w:lineRule="auto"/>
        <w:jc w:val="both"/>
        <w:rPr>
          <w:rFonts w:ascii="Times New Roman" w:eastAsia="Times New Roman" w:hAnsi="Times New Roman" w:cs="Times New Roman"/>
          <w:noProof/>
          <w:sz w:val="24"/>
          <w:szCs w:val="24"/>
        </w:rPr>
      </w:pPr>
      <w:r>
        <w:rPr>
          <w:rFonts w:ascii="Times New Roman" w:eastAsia="Times New Roman" w:hAnsi="Times New Roman" w:cs="Times New Roman"/>
          <w:noProof/>
          <w:color w:val="0000CC"/>
          <w:sz w:val="24"/>
          <w:szCs w:val="24"/>
        </w:rPr>
        <w:tab/>
      </w:r>
      <w:r w:rsidRPr="00EA11B4">
        <w:rPr>
          <w:rFonts w:ascii="Times New Roman" w:eastAsia="Times New Roman" w:hAnsi="Times New Roman" w:cs="Times New Roman"/>
          <w:noProof/>
          <w:sz w:val="24"/>
          <w:szCs w:val="24"/>
        </w:rPr>
        <w:t>Prosvetni rad</w:t>
      </w:r>
      <w:r>
        <w:rPr>
          <w:rFonts w:ascii="Times New Roman" w:eastAsia="Times New Roman" w:hAnsi="Times New Roman" w:cs="Times New Roman"/>
          <w:noProof/>
          <w:sz w:val="24"/>
          <w:szCs w:val="24"/>
        </w:rPr>
        <w:t>nici u Subotici održali su u ponedeljak</w:t>
      </w:r>
      <w:r w:rsidRPr="00EA11B4">
        <w:rPr>
          <w:rFonts w:ascii="Times New Roman" w:eastAsia="Times New Roman" w:hAnsi="Times New Roman" w:cs="Times New Roman"/>
          <w:noProof/>
          <w:sz w:val="24"/>
          <w:szCs w:val="24"/>
        </w:rPr>
        <w:t xml:space="preserve"> štrajk upozorenja u većini škola, tako što nisu održali prvi školski čas u obe smene. Štrajk upozorenja su održala sva četiri sindikata u Srbiji, a povod štrajka je, kako ističu u sindikatu, najavljeno smanjenje plata, kao i nepoštovanje potpisanog protokola od strane Vlade. Iako je većina učitelja i nastavnika, odnosno profesora, moralno podržala ovaj štrajk, nisu svi ispoštovali predlog sindikata, kako u prepodnevnoj, tako i u popodnevnoj smeni.U Osnovnoj školi Ivan Goran Kovačić našli smo samo jednu praznu učionicu, jer je neposredno pre našeg dolaska učiteljica izvela decu na dvorište. Ipak to je bila jedna od retkih učionica koja je bila prazna. U većini drugih učionica nastava se odvijala standardno, iako je bio prvi čas u poopdnevnoj smeni.</w:t>
      </w:r>
    </w:p>
    <w:p w:rsidR="00EA11B4" w:rsidRDefault="00EA11B4" w:rsidP="00A4777E">
      <w:pPr>
        <w:spacing w:after="0" w:line="240" w:lineRule="auto"/>
        <w:ind w:firstLine="720"/>
        <w:jc w:val="both"/>
        <w:rPr>
          <w:rFonts w:ascii="Times New Roman" w:eastAsia="Times New Roman" w:hAnsi="Times New Roman" w:cs="Times New Roman"/>
          <w:noProof/>
          <w:sz w:val="24"/>
          <w:szCs w:val="24"/>
        </w:rPr>
      </w:pPr>
      <w:r w:rsidRPr="00EA11B4">
        <w:rPr>
          <w:rFonts w:ascii="Times New Roman" w:eastAsia="Times New Roman" w:hAnsi="Times New Roman" w:cs="Times New Roman"/>
          <w:noProof/>
          <w:sz w:val="24"/>
          <w:szCs w:val="24"/>
        </w:rPr>
        <w:t xml:space="preserve">Osnovni razlozi štrajka upozorenja jesu nepoštovanje potpisanog dogovora, nepostojanje socijalnog dijaloga, kao i navedenog razloga za smanjenje plata, navode u samostalnom sindikatu.  Iako su centrale sindikata bile složne ovoga puta, čini se da zaposleni, odnosno članovi sindikata nisu bili složni sa odlukom centrala. Ovo je prvi korak, navode u sindikatu. Nakon ovoga će se napraviti analiza, odnosno sačekaće se odgovor Vlade, koja treba da shvati </w:t>
      </w:r>
      <w:r w:rsidRPr="00EA11B4">
        <w:rPr>
          <w:rFonts w:ascii="Times New Roman" w:eastAsia="Times New Roman" w:hAnsi="Times New Roman" w:cs="Times New Roman"/>
          <w:noProof/>
          <w:sz w:val="24"/>
          <w:szCs w:val="24"/>
        </w:rPr>
        <w:lastRenderedPageBreak/>
        <w:t>značaj prosvete u Srbiji. Ukoliko ipak ne shvati, u sindikatu navode, da se neće zaustaviti na ovome.</w:t>
      </w:r>
      <w:hyperlink r:id="rId12" w:history="1">
        <w:r w:rsidRPr="003A7B5F">
          <w:rPr>
            <w:rStyle w:val="Hyperlink"/>
            <w:rFonts w:ascii="Times New Roman" w:eastAsia="Times New Roman" w:hAnsi="Times New Roman" w:cs="Times New Roman"/>
            <w:noProof/>
            <w:sz w:val="24"/>
            <w:szCs w:val="24"/>
          </w:rPr>
          <w:t>http://www.youtube.com/watch?v=tgOVARmXIEE</w:t>
        </w:r>
      </w:hyperlink>
    </w:p>
    <w:p w:rsidR="00A4777E" w:rsidRDefault="00A4777E" w:rsidP="00A4777E">
      <w:pPr>
        <w:spacing w:after="0" w:line="240" w:lineRule="auto"/>
        <w:jc w:val="both"/>
        <w:rPr>
          <w:rFonts w:ascii="Times New Roman" w:eastAsia="Times New Roman" w:hAnsi="Times New Roman" w:cs="Times New Roman"/>
          <w:noProof/>
          <w:sz w:val="24"/>
          <w:szCs w:val="24"/>
        </w:rPr>
      </w:pPr>
    </w:p>
    <w:p w:rsidR="0046037C" w:rsidRPr="005D6A29" w:rsidRDefault="0046037C" w:rsidP="006A02BC">
      <w:pPr>
        <w:spacing w:after="0" w:line="240" w:lineRule="auto"/>
        <w:jc w:val="center"/>
        <w:rPr>
          <w:rFonts w:ascii="Times New Roman" w:eastAsia="Times New Roman" w:hAnsi="Times New Roman" w:cs="Times New Roman"/>
          <w:b/>
          <w:noProof/>
          <w:color w:val="0000CC"/>
          <w:sz w:val="28"/>
          <w:szCs w:val="24"/>
        </w:rPr>
      </w:pPr>
      <w:r w:rsidRPr="005D6A29">
        <w:rPr>
          <w:rFonts w:ascii="Times New Roman" w:eastAsia="Times New Roman" w:hAnsi="Times New Roman" w:cs="Times New Roman"/>
          <w:b/>
          <w:noProof/>
          <w:color w:val="0000CC"/>
          <w:sz w:val="28"/>
          <w:szCs w:val="24"/>
        </w:rPr>
        <w:t>Stomačna epidemija u „Brankovom kolu”</w:t>
      </w:r>
    </w:p>
    <w:p w:rsidR="0046037C" w:rsidRPr="0046037C" w:rsidRDefault="0046037C" w:rsidP="006A02BC">
      <w:pPr>
        <w:spacing w:after="0" w:line="240" w:lineRule="auto"/>
        <w:jc w:val="both"/>
        <w:rPr>
          <w:rFonts w:ascii="Times New Roman" w:eastAsia="Times New Roman" w:hAnsi="Times New Roman" w:cs="Times New Roman"/>
          <w:noProof/>
          <w:sz w:val="24"/>
          <w:szCs w:val="24"/>
        </w:rPr>
      </w:pPr>
    </w:p>
    <w:p w:rsidR="005D6A29" w:rsidRDefault="0046037C" w:rsidP="005D6A29">
      <w:pPr>
        <w:spacing w:after="0" w:line="240" w:lineRule="auto"/>
        <w:ind w:firstLine="720"/>
        <w:jc w:val="both"/>
        <w:rPr>
          <w:rFonts w:ascii="Times New Roman" w:eastAsia="Times New Roman" w:hAnsi="Times New Roman" w:cs="Times New Roman"/>
          <w:noProof/>
          <w:sz w:val="24"/>
          <w:szCs w:val="24"/>
        </w:rPr>
      </w:pPr>
      <w:r w:rsidRPr="0046037C">
        <w:rPr>
          <w:rFonts w:ascii="Times New Roman" w:eastAsia="Times New Roman" w:hAnsi="Times New Roman" w:cs="Times New Roman"/>
          <w:noProof/>
          <w:sz w:val="24"/>
          <w:szCs w:val="24"/>
        </w:rPr>
        <w:t>U Domu za učenike “Brankovo kolo” u Novom Sadu u utorak uveče više desetina korisnika razbolelo se uz povraćanje i dijareju. Masovno razboljevanje srednjoškolaca uzbudilo je roditelje i zaposlene u ovom domu, ali i nadležne organe. Prema rečima direktora ove ustanove Stevana Filipovića, sve je u utorak uveče prijavljeno mu je desetak slučajeva dece sa simptomima mučnine, pozvana je Hitna pomoć, kao i Centar za kontrolu i prevenciju bolesti Instituta za javno zdravlje Vojvodine, a medicinsko osoblje je s vaspitačima dežuralo celu noć uz bolesnu decu.Kako je istakao direktor, prvi utisak nakon anketiranja je bio da direktnog preklapanja kada je reč o tome šta su deca jela, nema. Do konkretne zabrane rada doma ili karantina nije došlo, već je dr Mladen Petrović iz Instituta za javno zdravlje Vojvodine naložio da zdravoj deci bude služena hrana predviđena menijem, dok je deci koja su imala simptome data dijetalna hrana.</w:t>
      </w:r>
    </w:p>
    <w:p w:rsidR="0046037C" w:rsidRDefault="0046037C" w:rsidP="005D6A29">
      <w:pPr>
        <w:spacing w:after="0" w:line="240" w:lineRule="auto"/>
        <w:ind w:firstLine="720"/>
        <w:jc w:val="both"/>
        <w:rPr>
          <w:rFonts w:ascii="Times New Roman" w:eastAsia="Times New Roman" w:hAnsi="Times New Roman" w:cs="Times New Roman"/>
          <w:noProof/>
          <w:sz w:val="24"/>
          <w:szCs w:val="24"/>
        </w:rPr>
      </w:pPr>
      <w:r w:rsidRPr="0046037C">
        <w:rPr>
          <w:rFonts w:ascii="Times New Roman" w:eastAsia="Times New Roman" w:hAnsi="Times New Roman" w:cs="Times New Roman"/>
          <w:noProof/>
          <w:sz w:val="24"/>
          <w:szCs w:val="24"/>
        </w:rPr>
        <w:t>Prema rečima Stevana Filipovića, Pokrajinska sanitarna inspekcija koja inače dolazi dva puta godišnje vanredno je pregledala kuhinju, magacin, trpezariju i pomoćne prostorije. Pozvana je i Veterinarska inspekcija koja je uzela uzorke hrane koja je pripremana tog dana, i uskladištena po propisima.- Važno je istaći da sveže meso za pripremu hrane nabavljamo svaki dan, odnosno da ne stoji nikada više dana, već se odmah sprema – istakao je Filipović. Do jutra, u Srednjoškolskom domu oboleo je 121 učenik. Kako nam je rekla načelnica Infektivne klinike Kliničkog centra Vojvodine prof. dr Vesna Turkulov, sedmoro dece zadržano je na lečenju i osećaju se dobro....</w:t>
      </w:r>
    </w:p>
    <w:p w:rsidR="0046037C" w:rsidRDefault="0046037C" w:rsidP="006A02BC">
      <w:pPr>
        <w:spacing w:after="0" w:line="240" w:lineRule="auto"/>
        <w:jc w:val="both"/>
        <w:rPr>
          <w:rFonts w:ascii="Times New Roman" w:eastAsia="Times New Roman" w:hAnsi="Times New Roman" w:cs="Times New Roman"/>
          <w:noProof/>
          <w:sz w:val="24"/>
          <w:szCs w:val="24"/>
        </w:rPr>
      </w:pPr>
    </w:p>
    <w:p w:rsidR="005D6A29" w:rsidRPr="005D6A29" w:rsidRDefault="005D6A29" w:rsidP="00C85D2E">
      <w:pPr>
        <w:spacing w:after="0" w:line="240" w:lineRule="auto"/>
        <w:jc w:val="center"/>
        <w:rPr>
          <w:rFonts w:ascii="Times New Roman" w:eastAsia="Times New Roman" w:hAnsi="Times New Roman" w:cs="Times New Roman"/>
          <w:b/>
          <w:noProof/>
          <w:color w:val="0000CC"/>
          <w:sz w:val="28"/>
          <w:szCs w:val="24"/>
        </w:rPr>
      </w:pPr>
      <w:r w:rsidRPr="005D6A29">
        <w:rPr>
          <w:rFonts w:ascii="Times New Roman" w:eastAsia="Times New Roman" w:hAnsi="Times New Roman" w:cs="Times New Roman"/>
          <w:b/>
          <w:noProof/>
          <w:color w:val="0000CC"/>
          <w:sz w:val="28"/>
          <w:szCs w:val="24"/>
        </w:rPr>
        <w:t>Kanjiža: Obnovljen Dnevni boravak za decu iz ugroženih porodica</w:t>
      </w:r>
    </w:p>
    <w:p w:rsidR="005D6A29" w:rsidRPr="005D6A29" w:rsidRDefault="005D6A29" w:rsidP="00C85D2E">
      <w:pPr>
        <w:spacing w:after="0" w:line="240" w:lineRule="auto"/>
        <w:jc w:val="both"/>
        <w:rPr>
          <w:rFonts w:ascii="Times New Roman" w:eastAsia="Times New Roman" w:hAnsi="Times New Roman" w:cs="Times New Roman"/>
          <w:noProof/>
          <w:color w:val="0000CC"/>
          <w:sz w:val="24"/>
          <w:szCs w:val="24"/>
        </w:rPr>
      </w:pPr>
    </w:p>
    <w:p w:rsidR="005D6A29" w:rsidRDefault="005D6A29" w:rsidP="00C85D2E">
      <w:pPr>
        <w:spacing w:after="0" w:line="240" w:lineRule="auto"/>
        <w:ind w:firstLine="720"/>
        <w:jc w:val="both"/>
        <w:rPr>
          <w:rFonts w:ascii="Times New Roman" w:eastAsia="Times New Roman" w:hAnsi="Times New Roman" w:cs="Times New Roman"/>
          <w:noProof/>
          <w:sz w:val="24"/>
          <w:szCs w:val="24"/>
        </w:rPr>
      </w:pPr>
      <w:r w:rsidRPr="005D6A29">
        <w:rPr>
          <w:rFonts w:ascii="Times New Roman" w:eastAsia="Times New Roman" w:hAnsi="Times New Roman" w:cs="Times New Roman"/>
          <w:noProof/>
          <w:sz w:val="24"/>
          <w:szCs w:val="24"/>
        </w:rPr>
        <w:drawing>
          <wp:anchor distT="0" distB="0" distL="114300" distR="114300" simplePos="0" relativeHeight="251675648" behindDoc="0" locked="0" layoutInCell="1" allowOverlap="1">
            <wp:simplePos x="0" y="0"/>
            <wp:positionH relativeFrom="column">
              <wp:posOffset>3891280</wp:posOffset>
            </wp:positionH>
            <wp:positionV relativeFrom="paragraph">
              <wp:posOffset>257810</wp:posOffset>
            </wp:positionV>
            <wp:extent cx="2019300" cy="1395095"/>
            <wp:effectExtent l="19050" t="0" r="0" b="0"/>
            <wp:wrapSquare wrapText="bothSides"/>
            <wp:docPr id="9" name="Picture 9" descr="Са децом у боравку раде свакодневно три васпитача (Фото: М. Митровић)">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а децом у боравку раде свакодневно три васпитача (Фото: М. Митровић)">
                      <a:hlinkClick r:id="rId13"/>
                    </pic:cNvPr>
                    <pic:cNvPicPr>
                      <a:picLocks noChangeAspect="1" noChangeArrowheads="1"/>
                    </pic:cNvPicPr>
                  </pic:nvPicPr>
                  <pic:blipFill>
                    <a:blip r:embed="rId14"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19300" cy="1395095"/>
                    </a:xfrm>
                    <a:prstGeom prst="rect">
                      <a:avLst/>
                    </a:prstGeom>
                    <a:noFill/>
                    <a:ln>
                      <a:noFill/>
                    </a:ln>
                  </pic:spPr>
                </pic:pic>
              </a:graphicData>
            </a:graphic>
          </wp:anchor>
        </w:drawing>
      </w:r>
      <w:r w:rsidRPr="005D6A29">
        <w:rPr>
          <w:rFonts w:ascii="Times New Roman" w:eastAsia="Times New Roman" w:hAnsi="Times New Roman" w:cs="Times New Roman"/>
          <w:noProof/>
          <w:sz w:val="24"/>
          <w:szCs w:val="24"/>
        </w:rPr>
        <w:t xml:space="preserve">Dnevni boravak za decu i omladinu „Gnezdo” u Kanjiži ponovo je počeo sa radom posle devet meseci pauze i njime je obuhvaćeno 30 štićenika. Boravak je organizaciona jedinica Centra za socijalni rad  </w:t>
      </w:r>
      <w:r w:rsidRPr="005D6A29">
        <w:rPr>
          <w:rFonts w:ascii="Times New Roman" w:eastAsia="Times New Roman" w:hAnsi="Times New Roman" w:cs="Times New Roman"/>
          <w:noProof/>
          <w:vanish/>
          <w:sz w:val="24"/>
          <w:szCs w:val="24"/>
        </w:rPr>
        <w:t xml:space="preserve">EnlargeClose </w:t>
      </w:r>
      <w:r w:rsidRPr="005D6A29">
        <w:rPr>
          <w:rFonts w:ascii="Times New Roman" w:eastAsia="Times New Roman" w:hAnsi="Times New Roman" w:cs="Times New Roman"/>
          <w:noProof/>
          <w:sz w:val="24"/>
          <w:szCs w:val="24"/>
        </w:rPr>
        <w:t xml:space="preserve"> Kanjiže i njegov rad je započeo pre pet godina za decu iz porodica koje su po različitim osnovama obuhvaćene nekim vidom socijalne zaštite.  Zahvaljujući podršci Pokrajinskog sekretarijata za zdravstvo i socijalnu zaštitu AP Vojvodine, lokalne samouprave opštine Kanjiža i Romskog edukativnog centra iz Subotice obezbeđena su sredstva za rad do kraja godine, a radi se na tome da se obezbedi kontinuirano pružanje ovog vida podrške deci iz marginalizovanih i hraniteljskih porodica, iz romskih porodica i deci žrtvama nasilja. - Reč je o deci čiji su uslovi života mnogo gori nego u prosečnim porodicama - ukazuje direktorka Centra za socijalni rad Kanjiže Timea Barat Kljajić. - Funkcionisanjem Dnevnog boravka „Gnezdo” već pet godina pokušavamo da stvorimo uslove za unapređenje života i položaja ove dece, da bi oni u kasnijem periodu svoga života mogli da se razvijaju na isti način kao deca koja potiču iz prosečnih porodica. Na osnovu petogodišnjeg iskustva uvideli smo da se taj cilj ostvaruje, pošto se ova deca u većoj meri nakon završetka osnovne škole opredeljuju se za nastavak školovanja u srednjoj školi i njihova socijalizacija teče mnogo lakše nego ranije. U Dnevnom boravku „Gnezdo” sa decom svakodnevno rade tri vaspitača. Deca svakog dana pre škole ili nakon nastave dolaze u dnevni boravak, zajedno sa </w:t>
      </w:r>
      <w:r w:rsidRPr="005D6A29">
        <w:rPr>
          <w:rFonts w:ascii="Times New Roman" w:eastAsia="Times New Roman" w:hAnsi="Times New Roman" w:cs="Times New Roman"/>
          <w:noProof/>
          <w:sz w:val="24"/>
          <w:szCs w:val="24"/>
        </w:rPr>
        <w:lastRenderedPageBreak/>
        <w:t>vaspitačima urade domaće zadatke i ručaju. Kroz učešće u raznim radionicama i igru stiču znanja i veštine koje u svojoj sredini iz koje potiču, ne bi stekli</w:t>
      </w:r>
      <w:r>
        <w:rPr>
          <w:rFonts w:ascii="Times New Roman" w:eastAsia="Times New Roman" w:hAnsi="Times New Roman" w:cs="Times New Roman"/>
          <w:noProof/>
          <w:sz w:val="24"/>
          <w:szCs w:val="24"/>
        </w:rPr>
        <w:t>.</w:t>
      </w:r>
    </w:p>
    <w:p w:rsidR="005D6A29" w:rsidRPr="00C85D2E" w:rsidRDefault="005D6A29" w:rsidP="00C85D2E">
      <w:pPr>
        <w:spacing w:after="0" w:line="240" w:lineRule="auto"/>
        <w:ind w:firstLine="720"/>
        <w:jc w:val="both"/>
        <w:rPr>
          <w:rFonts w:ascii="Times New Roman" w:eastAsia="Times New Roman" w:hAnsi="Times New Roman" w:cs="Times New Roman"/>
          <w:noProof/>
          <w:sz w:val="24"/>
          <w:szCs w:val="24"/>
        </w:rPr>
      </w:pPr>
    </w:p>
    <w:p w:rsidR="0046037C" w:rsidRPr="005D6A29" w:rsidRDefault="0046037C" w:rsidP="0046037C">
      <w:pPr>
        <w:spacing w:after="0" w:line="240" w:lineRule="auto"/>
        <w:jc w:val="center"/>
        <w:rPr>
          <w:rFonts w:ascii="Times New Roman" w:eastAsia="Times New Roman" w:hAnsi="Times New Roman" w:cs="Times New Roman"/>
          <w:b/>
          <w:noProof/>
          <w:color w:val="0000CC"/>
          <w:sz w:val="28"/>
          <w:szCs w:val="24"/>
        </w:rPr>
      </w:pPr>
      <w:r w:rsidRPr="005D6A29">
        <w:rPr>
          <w:rFonts w:ascii="Times New Roman" w:eastAsia="Times New Roman" w:hAnsi="Times New Roman" w:cs="Times New Roman"/>
          <w:b/>
          <w:noProof/>
          <w:color w:val="0000CC"/>
          <w:sz w:val="28"/>
          <w:szCs w:val="24"/>
        </w:rPr>
        <w:t>Brucošima ispod crte soba po ekonomskoj ceni</w:t>
      </w:r>
    </w:p>
    <w:p w:rsidR="0046037C" w:rsidRDefault="0046037C" w:rsidP="00D5770E">
      <w:pPr>
        <w:spacing w:after="0" w:line="240" w:lineRule="auto"/>
        <w:jc w:val="both"/>
        <w:rPr>
          <w:rFonts w:ascii="Times New Roman" w:eastAsia="Times New Roman" w:hAnsi="Times New Roman" w:cs="Times New Roman"/>
          <w:noProof/>
          <w:sz w:val="24"/>
          <w:szCs w:val="24"/>
        </w:rPr>
      </w:pPr>
    </w:p>
    <w:p w:rsidR="005D6A29" w:rsidRDefault="005D6A29" w:rsidP="005D6A29">
      <w:pPr>
        <w:spacing w:after="0" w:line="240" w:lineRule="auto"/>
        <w:ind w:firstLine="720"/>
        <w:jc w:val="both"/>
        <w:rPr>
          <w:rFonts w:ascii="Times New Roman" w:eastAsia="Times New Roman" w:hAnsi="Times New Roman" w:cs="Times New Roman"/>
          <w:noProof/>
          <w:sz w:val="24"/>
          <w:szCs w:val="24"/>
        </w:rPr>
      </w:pPr>
      <w:r w:rsidRPr="0046037C">
        <w:rPr>
          <w:rFonts w:ascii="Times New Roman" w:eastAsia="Times New Roman" w:hAnsi="Times New Roman" w:cs="Times New Roman"/>
          <w:noProof/>
          <w:sz w:val="24"/>
          <w:szCs w:val="24"/>
        </w:rPr>
        <w:drawing>
          <wp:anchor distT="0" distB="0" distL="114300" distR="114300" simplePos="0" relativeHeight="251676672" behindDoc="0" locked="0" layoutInCell="1" allowOverlap="1">
            <wp:simplePos x="0" y="0"/>
            <wp:positionH relativeFrom="column">
              <wp:posOffset>3815080</wp:posOffset>
            </wp:positionH>
            <wp:positionV relativeFrom="paragraph">
              <wp:posOffset>181610</wp:posOffset>
            </wp:positionV>
            <wp:extent cx="2104390" cy="1454150"/>
            <wp:effectExtent l="19050" t="0" r="0" b="0"/>
            <wp:wrapSquare wrapText="bothSides"/>
            <wp:docPr id="8" name="Picture 8" descr="Има места, да ли има пара?  Фото: Р. Хаџић">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Има места, да ли има пара?  Фото: Р. Хаџић">
                      <a:hlinkClick r:id="rId15"/>
                    </pic:cNvPr>
                    <pic:cNvPicPr>
                      <a:picLocks noChangeAspect="1" noChangeArrowheads="1"/>
                    </pic:cNvPicPr>
                  </pic:nvPicPr>
                  <pic:blipFill>
                    <a:blip r:embed="rId16"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04390" cy="1454150"/>
                    </a:xfrm>
                    <a:prstGeom prst="rect">
                      <a:avLst/>
                    </a:prstGeom>
                    <a:noFill/>
                    <a:ln>
                      <a:noFill/>
                    </a:ln>
                  </pic:spPr>
                </pic:pic>
              </a:graphicData>
            </a:graphic>
          </wp:anchor>
        </w:drawing>
      </w:r>
      <w:r w:rsidR="0046037C" w:rsidRPr="0046037C">
        <w:rPr>
          <w:rFonts w:ascii="Times New Roman" w:eastAsia="Times New Roman" w:hAnsi="Times New Roman" w:cs="Times New Roman"/>
          <w:noProof/>
          <w:sz w:val="24"/>
          <w:szCs w:val="24"/>
        </w:rPr>
        <w:t>Nakon što su studenti prvih godina, kao i oni iz društveno osetljivih grupa smešteni u studentske centre u Vojvodini, Studentski centar Novi Sad , prema obaveštenju koje je potpisao Jovan Bjelobaba, direktor ove ustanove, ponudio je mogućnost brucošima koji su ostali ispod crte, da napišu molbu Pokrajinskom sekretarijatu za nauku i tehnološki razvoj Vojvodine za dobijanje mesta po ekonomskoj ceni.Molbe brucoša predaju se na pisarnici Vlade Vojvodine, a uz nju studenti treba da prilože adresu prebivališta i kontakt telefon.Ekonomska cena smeštaja u neki od studentskih domova znači trenutno važeću cenu po rešenju Ministarstva prosvete, nauke i tehnološkog razvoja, a ona sada za dom druge kategorije iznosi 10.730 dinara. Cena se menja u zavisnosti od rešenja Ministarstva prosvete.</w:t>
      </w:r>
    </w:p>
    <w:p w:rsidR="00584A07" w:rsidRDefault="0046037C" w:rsidP="005D6A29">
      <w:pPr>
        <w:spacing w:after="0" w:line="240" w:lineRule="auto"/>
        <w:ind w:firstLine="720"/>
        <w:jc w:val="both"/>
        <w:rPr>
          <w:rFonts w:ascii="Times New Roman" w:eastAsia="Times New Roman" w:hAnsi="Times New Roman" w:cs="Times New Roman"/>
          <w:noProof/>
          <w:sz w:val="24"/>
          <w:szCs w:val="24"/>
        </w:rPr>
      </w:pPr>
      <w:r w:rsidRPr="0046037C">
        <w:rPr>
          <w:rFonts w:ascii="Times New Roman" w:eastAsia="Times New Roman" w:hAnsi="Times New Roman" w:cs="Times New Roman"/>
          <w:noProof/>
          <w:sz w:val="24"/>
          <w:szCs w:val="24"/>
        </w:rPr>
        <w:t>Molbe se podnose do 10.oktobra, a Pokrajinski sekretajat za nauku i tehnološki razvoj donosi odluku ko dobija ekonomsko mesto i preporuku šalje Studentskom centru Novi Sad.Nakon toga, Studentski centar Novi Sad sa brucošima sklapa ugovor o stanovanju u kojem se propisuju bliži uslovi korišćenja stanovanja u domu po ekonomskoj ceni.Ove godine bio je raspisan konkurs za prijem 2.663 studenata u studentske domove u Novom Sadu, 208 za studentski dom u Zrenjaninu i 143 za studentski dom u Somboru. Konkurs za studente prve godine bio je od 1. do 15.septembra i primljeni su se već uselili u domove. U domove se uselilo i 10 odsto brucoša iz osetljivih društvenih grupa.Za studente druge, treće i četvrte godine konkurs je raspisan 15.septembra i otvoren je do 31. oktobra.</w:t>
      </w:r>
    </w:p>
    <w:p w:rsidR="00584A07" w:rsidRDefault="00584A07" w:rsidP="00D5770E">
      <w:pPr>
        <w:spacing w:after="0" w:line="240" w:lineRule="auto"/>
        <w:jc w:val="both"/>
        <w:rPr>
          <w:rFonts w:ascii="Times New Roman" w:eastAsia="Times New Roman" w:hAnsi="Times New Roman" w:cs="Times New Roman"/>
          <w:noProof/>
          <w:sz w:val="24"/>
          <w:szCs w:val="24"/>
        </w:rPr>
      </w:pPr>
    </w:p>
    <w:p w:rsidR="00C538E2" w:rsidRPr="005D6A29" w:rsidRDefault="00584A07" w:rsidP="00C538E2">
      <w:pPr>
        <w:spacing w:after="0" w:line="240" w:lineRule="auto"/>
        <w:jc w:val="center"/>
        <w:rPr>
          <w:rFonts w:ascii="Times New Roman" w:eastAsia="Times New Roman" w:hAnsi="Times New Roman" w:cs="Times New Roman"/>
          <w:b/>
          <w:bCs/>
          <w:noProof/>
          <w:color w:val="0000CC"/>
          <w:sz w:val="28"/>
          <w:szCs w:val="24"/>
        </w:rPr>
      </w:pPr>
      <w:r w:rsidRPr="005D6A29">
        <w:rPr>
          <w:rFonts w:ascii="Times New Roman" w:eastAsia="Times New Roman" w:hAnsi="Times New Roman" w:cs="Times New Roman"/>
          <w:b/>
          <w:bCs/>
          <w:noProof/>
          <w:color w:val="0000CC"/>
          <w:sz w:val="28"/>
          <w:szCs w:val="24"/>
        </w:rPr>
        <w:t xml:space="preserve">Problemi novosadskih studenata zbog prijave ispita </w:t>
      </w:r>
    </w:p>
    <w:p w:rsidR="00584A07" w:rsidRPr="005D6A29" w:rsidRDefault="00584A07" w:rsidP="00C538E2">
      <w:pPr>
        <w:spacing w:after="0" w:line="240" w:lineRule="auto"/>
        <w:jc w:val="center"/>
        <w:rPr>
          <w:rFonts w:ascii="Times New Roman" w:eastAsia="Times New Roman" w:hAnsi="Times New Roman" w:cs="Times New Roman"/>
          <w:b/>
          <w:bCs/>
          <w:noProof/>
          <w:color w:val="0000CC"/>
          <w:sz w:val="28"/>
          <w:szCs w:val="24"/>
        </w:rPr>
      </w:pPr>
      <w:r w:rsidRPr="005D6A29">
        <w:rPr>
          <w:rFonts w:ascii="Times New Roman" w:eastAsia="Times New Roman" w:hAnsi="Times New Roman" w:cs="Times New Roman"/>
          <w:b/>
          <w:bCs/>
          <w:noProof/>
          <w:color w:val="0000CC"/>
          <w:sz w:val="28"/>
          <w:szCs w:val="24"/>
        </w:rPr>
        <w:t>elektronskim putem</w:t>
      </w:r>
    </w:p>
    <w:p w:rsidR="00584A07" w:rsidRDefault="00584A07" w:rsidP="00584A07">
      <w:pPr>
        <w:spacing w:before="100" w:beforeAutospacing="1" w:after="100" w:afterAutospacing="1" w:line="240" w:lineRule="auto"/>
        <w:ind w:firstLine="720"/>
        <w:jc w:val="both"/>
        <w:rPr>
          <w:rFonts w:ascii="Times New Roman" w:eastAsia="Times New Roman" w:hAnsi="Times New Roman" w:cs="Times New Roman"/>
          <w:b/>
          <w:bCs/>
          <w:noProof/>
          <w:sz w:val="28"/>
          <w:szCs w:val="24"/>
        </w:rPr>
      </w:pPr>
      <w:r w:rsidRPr="00584A07">
        <w:rPr>
          <w:rFonts w:ascii="Times New Roman" w:eastAsia="Times New Roman" w:hAnsi="Times New Roman" w:cs="Times New Roman"/>
          <w:bCs/>
          <w:noProof/>
          <w:sz w:val="24"/>
          <w:szCs w:val="24"/>
        </w:rPr>
        <w:t>Iako je prošlo skoro tri godine od uvođenja prijave ispita elektronskim putem na fakultetima Novosadskog univerziteta, studenti kažu da sistem često ne radi.Studenti kažu da se dovijaju na različite načine kada elektronski sistem zakaže. A da li će, ukoliko prijava "ne prođe", polagati ispit zavisi od profesora.- Kada sam shvatio da sistem ne pokazuje da sam prijavio ispit, zamolio sam profesora da ga polažem, a da mi ocenu upiše u sledećem roku. Prihvatio je, ali takvi su retki - kaže Marko K, student Fakulteta sporta.U studentskoj službi Filozofskog fakulteta kažu da im se s vremena na vreme obraćaju studenti sa ovakvim problemima, ali ukoliko ga primete na vreme, problem bude rešen i student izađe na ispit. Igor Zečević, šef IT službe Fakulteta tehničkih nauka, tvrdi da elektronska uplata neće proći samo ukoliko student upiše pogrešan poziv na broj na uplatnici. Tada uplata leže na žiro račun fakulteta.- Problem se rešava tako što se „ručnom“ intervencijom novac sa računa fakulteta prenosi na personalnu finansijsku karticu studenta. Novac se prenosi odmah pretragom svih uplata na računu fakulteta - objašnjava Zečević</w:t>
      </w:r>
    </w:p>
    <w:p w:rsidR="00584A07" w:rsidRPr="005D6A29" w:rsidRDefault="00584A07" w:rsidP="00584A07">
      <w:pPr>
        <w:spacing w:before="100" w:beforeAutospacing="1" w:after="100" w:afterAutospacing="1" w:line="240" w:lineRule="auto"/>
        <w:ind w:firstLine="720"/>
        <w:jc w:val="center"/>
        <w:rPr>
          <w:rFonts w:ascii="Times New Roman" w:eastAsia="Times New Roman" w:hAnsi="Times New Roman" w:cs="Times New Roman"/>
          <w:b/>
          <w:bCs/>
          <w:noProof/>
          <w:color w:val="0000CC"/>
          <w:sz w:val="28"/>
          <w:szCs w:val="24"/>
        </w:rPr>
      </w:pPr>
      <w:r w:rsidRPr="005D6A29">
        <w:rPr>
          <w:rFonts w:ascii="Times New Roman" w:eastAsia="Times New Roman" w:hAnsi="Times New Roman" w:cs="Times New Roman"/>
          <w:b/>
          <w:bCs/>
          <w:noProof/>
          <w:color w:val="0000CC"/>
          <w:sz w:val="28"/>
          <w:szCs w:val="24"/>
        </w:rPr>
        <w:t>Studiranje van Srbije: Stipendija dovoljna za lagodan život</w:t>
      </w:r>
    </w:p>
    <w:p w:rsidR="00C538E2" w:rsidRPr="005D6A29" w:rsidRDefault="00584A07" w:rsidP="005D6A29">
      <w:pPr>
        <w:spacing w:before="100" w:beforeAutospacing="1" w:after="100" w:afterAutospacing="1" w:line="240" w:lineRule="auto"/>
        <w:ind w:firstLine="720"/>
        <w:jc w:val="both"/>
        <w:rPr>
          <w:rFonts w:ascii="Times New Roman" w:eastAsia="Times New Roman" w:hAnsi="Times New Roman" w:cs="Times New Roman"/>
          <w:noProof/>
          <w:sz w:val="24"/>
          <w:szCs w:val="24"/>
        </w:rPr>
      </w:pPr>
      <w:r w:rsidRPr="00584A07">
        <w:rPr>
          <w:rFonts w:ascii="Times New Roman" w:eastAsia="Times New Roman" w:hAnsi="Times New Roman" w:cs="Times New Roman"/>
          <w:noProof/>
          <w:sz w:val="24"/>
          <w:szCs w:val="24"/>
        </w:rPr>
        <w:lastRenderedPageBreak/>
        <w:t>Univerzitet u Novom Sadu sarađuje sa 30-tak univerziteta širom EU, u sklopu aktuelnih Erasmus Mundus mreža. Tako studenti mogu studirati van zemlje uz mesečnu stipendiju od 1.000 evra.Erasmus Mundus trenutno čine tri mreže, "Sunbeam", "Sigma Agile" i "Euroweb +", koje će uskoro raspisati konkurse za jednosmestralno, dvosemestralno ili celokupno studiranje. UNS ima kvotu za studiranje na svim nivoima razmene, pa se mogu prijaviti studenti osnovnih, master, doktorskih i postdoktorskih studija.Ivana Vujkov, šefica Kancelarije za međunarodnu saradnju UNS-a, kaže da je stipendija od 1.000 evra za osnovne i master studije, dovoljna da - Plaćeni su im i putni troškovi, kao i zdravstveno osiguranje. Od studenta se traži da sam i uz pomoć svojih profesora, prouči i utvrdi koje će predmete slušati, a koji će mu biti priznati, na osnovu tzv. "ugovora o učenju", kada se vrati. Zato je važno da obrati pažnju na sličnost sa programima koji studira na matičnom fakultetu - kaže Vujkov. Za prijavu su obično potrebna dva pisma preporuke, biografija u EU formatu, motivaciono pismo, transkript ocena, fotokopija pasoša, onlajn prijava i dokaz o poznavanju engleskog jezika.</w:t>
      </w:r>
    </w:p>
    <w:p w:rsidR="00C538E2" w:rsidRPr="005D6A29" w:rsidRDefault="005D6A29" w:rsidP="00C538E2">
      <w:pPr>
        <w:spacing w:after="0" w:line="240" w:lineRule="auto"/>
        <w:jc w:val="center"/>
        <w:rPr>
          <w:rFonts w:ascii="Times New Roman" w:eastAsia="Times New Roman" w:hAnsi="Times New Roman" w:cs="Times New Roman"/>
          <w:b/>
          <w:noProof/>
          <w:color w:val="0000CC"/>
          <w:sz w:val="28"/>
          <w:szCs w:val="24"/>
        </w:rPr>
      </w:pPr>
      <w:r w:rsidRPr="005D6A29">
        <w:rPr>
          <w:rFonts w:ascii="Times New Roman" w:eastAsia="Times New Roman" w:hAnsi="Times New Roman" w:cs="Times New Roman"/>
          <w:b/>
          <w:noProof/>
          <w:color w:val="0000CC"/>
          <w:sz w:val="28"/>
          <w:szCs w:val="24"/>
        </w:rPr>
        <w:t>I/6 Gimnazije “Jovan Jovanović Zmaj“ n</w:t>
      </w:r>
      <w:r w:rsidR="00C538E2" w:rsidRPr="005D6A29">
        <w:rPr>
          <w:rFonts w:ascii="Times New Roman" w:eastAsia="Times New Roman" w:hAnsi="Times New Roman" w:cs="Times New Roman"/>
          <w:b/>
          <w:noProof/>
          <w:color w:val="0000CC"/>
          <w:sz w:val="28"/>
          <w:szCs w:val="24"/>
        </w:rPr>
        <w:t>ajbolji  u Srbiji</w:t>
      </w:r>
    </w:p>
    <w:p w:rsidR="00C538E2" w:rsidRDefault="00C538E2" w:rsidP="00C538E2">
      <w:pPr>
        <w:spacing w:after="0" w:line="240" w:lineRule="auto"/>
        <w:jc w:val="both"/>
        <w:rPr>
          <w:rFonts w:ascii="Times New Roman" w:eastAsia="Times New Roman" w:hAnsi="Times New Roman" w:cs="Times New Roman"/>
          <w:noProof/>
          <w:sz w:val="24"/>
          <w:szCs w:val="24"/>
        </w:rPr>
      </w:pPr>
    </w:p>
    <w:p w:rsidR="00C538E2" w:rsidRPr="00C538E2" w:rsidRDefault="00C538E2" w:rsidP="00C538E2">
      <w:pPr>
        <w:spacing w:after="0" w:line="240" w:lineRule="auto"/>
        <w:ind w:firstLine="720"/>
        <w:jc w:val="both"/>
        <w:rPr>
          <w:rFonts w:ascii="Times New Roman" w:eastAsia="Times New Roman" w:hAnsi="Times New Roman" w:cs="Times New Roman"/>
          <w:noProof/>
          <w:sz w:val="24"/>
          <w:szCs w:val="24"/>
        </w:rPr>
      </w:pPr>
      <w:r w:rsidRPr="00C538E2">
        <w:rPr>
          <w:rFonts w:ascii="Times New Roman" w:eastAsia="Times New Roman" w:hAnsi="Times New Roman" w:cs="Times New Roman"/>
          <w:noProof/>
          <w:sz w:val="24"/>
          <w:szCs w:val="24"/>
        </w:rPr>
        <w:t>Odeljenje I/6 Gimnazije “Jovan Jovanović Zmaj” steklo je titulu najboljeg u Srbiji i pre nego je selo u školske klupe. Ovi mladi ljudi morali su da ostvare neverovatnih 112,94 boda na prijemnom ispitu da bi uopšte postali deo bilingvalnog odeljenja najtraženije gimnazije u Srbiji.</w:t>
      </w:r>
    </w:p>
    <w:p w:rsidR="00C538E2" w:rsidRDefault="00C538E2" w:rsidP="00C538E2">
      <w:pPr>
        <w:spacing w:after="0" w:line="240" w:lineRule="auto"/>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drawing>
          <wp:anchor distT="0" distB="0" distL="114300" distR="114300" simplePos="0" relativeHeight="251673600" behindDoc="1" locked="0" layoutInCell="1" allowOverlap="1">
            <wp:simplePos x="0" y="0"/>
            <wp:positionH relativeFrom="column">
              <wp:posOffset>-4445</wp:posOffset>
            </wp:positionH>
            <wp:positionV relativeFrom="paragraph">
              <wp:posOffset>4445</wp:posOffset>
            </wp:positionV>
            <wp:extent cx="2444750" cy="1560830"/>
            <wp:effectExtent l="0" t="0" r="0" b="1270"/>
            <wp:wrapTight wrapText="bothSides">
              <wp:wrapPolygon edited="0">
                <wp:start x="0" y="0"/>
                <wp:lineTo x="0" y="21354"/>
                <wp:lineTo x="21376" y="21354"/>
                <wp:lineTo x="21376"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444750" cy="1560830"/>
                    </a:xfrm>
                    <a:prstGeom prst="rect">
                      <a:avLst/>
                    </a:prstGeom>
                    <a:noFill/>
                  </pic:spPr>
                </pic:pic>
              </a:graphicData>
            </a:graphic>
          </wp:anchor>
        </w:drawing>
      </w:r>
      <w:r w:rsidRPr="00C538E2">
        <w:rPr>
          <w:rFonts w:ascii="Times New Roman" w:eastAsia="Times New Roman" w:hAnsi="Times New Roman" w:cs="Times New Roman"/>
          <w:noProof/>
          <w:sz w:val="24"/>
          <w:szCs w:val="24"/>
        </w:rPr>
        <w:t>Bili su vukovci u osnovnoj, doneli su diplome sa republičkih takmičenja, a “rasturili” su i poprilično težak test engleskog jezika. Uz to su, uverila se ekipa “24 sata”, odlični matematičari i tečno govore po najmanje dva do tri svetska jezika. I upravo pl</w:t>
      </w:r>
      <w:r>
        <w:rPr>
          <w:rFonts w:ascii="Times New Roman" w:eastAsia="Times New Roman" w:hAnsi="Times New Roman" w:cs="Times New Roman"/>
          <w:noProof/>
          <w:sz w:val="24"/>
          <w:szCs w:val="24"/>
        </w:rPr>
        <w:t xml:space="preserve">aniraju da se bace na japanski. </w:t>
      </w:r>
      <w:r w:rsidRPr="00C538E2">
        <w:rPr>
          <w:rFonts w:ascii="Times New Roman" w:eastAsia="Times New Roman" w:hAnsi="Times New Roman" w:cs="Times New Roman"/>
          <w:noProof/>
          <w:sz w:val="24"/>
          <w:szCs w:val="24"/>
        </w:rPr>
        <w:t>- Postoji nekoliko razloga zbog kojih smo uložili sav taj trud: učenje jezika, šansa za stipendije i priznavanje diplome u inostranstvu - ot</w:t>
      </w:r>
      <w:r>
        <w:rPr>
          <w:rFonts w:ascii="Times New Roman" w:eastAsia="Times New Roman" w:hAnsi="Times New Roman" w:cs="Times New Roman"/>
          <w:noProof/>
          <w:sz w:val="24"/>
          <w:szCs w:val="24"/>
        </w:rPr>
        <w:t xml:space="preserve">voreno priča Jovana Kalamković. </w:t>
      </w:r>
      <w:r w:rsidRPr="00C538E2">
        <w:rPr>
          <w:rFonts w:ascii="Times New Roman" w:eastAsia="Times New Roman" w:hAnsi="Times New Roman" w:cs="Times New Roman"/>
          <w:noProof/>
          <w:sz w:val="24"/>
          <w:szCs w:val="24"/>
        </w:rPr>
        <w:t xml:space="preserve">Jovana i njeni prijatelji: Jovana Antanasić, Ivana Drobac, Ana Kalinić i Aleksandar Urošević, savršeno su svesni situacije koja ih okružuje. Ipak, oni su, za razliku od većine vršnjaka, rešili da njihovo sredstvo za izbavljenje bude - obrazovanje. Dobra škola i odlično znanje, njihov su put do stipendija za fakultete u Londonu, Cirihu, Japanu, </w:t>
      </w:r>
      <w:r>
        <w:rPr>
          <w:rFonts w:ascii="Times New Roman" w:eastAsia="Times New Roman" w:hAnsi="Times New Roman" w:cs="Times New Roman"/>
          <w:noProof/>
          <w:sz w:val="24"/>
          <w:szCs w:val="24"/>
        </w:rPr>
        <w:t xml:space="preserve">Americi... </w:t>
      </w:r>
      <w:r w:rsidRPr="00C538E2">
        <w:rPr>
          <w:rFonts w:ascii="Times New Roman" w:eastAsia="Times New Roman" w:hAnsi="Times New Roman" w:cs="Times New Roman"/>
          <w:noProof/>
          <w:sz w:val="24"/>
          <w:szCs w:val="24"/>
        </w:rPr>
        <w:t>- Ako imamo šansu da dobijemo stipendiju za školovanje u inostranstvu, sigurno ćemo je i</w:t>
      </w:r>
      <w:r>
        <w:rPr>
          <w:rFonts w:ascii="Times New Roman" w:eastAsia="Times New Roman" w:hAnsi="Times New Roman" w:cs="Times New Roman"/>
          <w:noProof/>
          <w:sz w:val="24"/>
          <w:szCs w:val="24"/>
        </w:rPr>
        <w:t>skoristiti - priča Ana Kalinić.</w:t>
      </w:r>
    </w:p>
    <w:p w:rsidR="006B539E" w:rsidRDefault="00C538E2" w:rsidP="00C538E2">
      <w:pPr>
        <w:spacing w:after="0" w:line="240" w:lineRule="auto"/>
        <w:ind w:firstLine="720"/>
        <w:jc w:val="both"/>
        <w:rPr>
          <w:rFonts w:ascii="Times New Roman" w:eastAsia="Times New Roman" w:hAnsi="Times New Roman" w:cs="Times New Roman"/>
          <w:noProof/>
          <w:sz w:val="24"/>
          <w:szCs w:val="24"/>
        </w:rPr>
      </w:pPr>
      <w:r w:rsidRPr="00C538E2">
        <w:rPr>
          <w:rFonts w:ascii="Times New Roman" w:eastAsia="Times New Roman" w:hAnsi="Times New Roman" w:cs="Times New Roman"/>
          <w:noProof/>
          <w:sz w:val="24"/>
          <w:szCs w:val="24"/>
        </w:rPr>
        <w:t>U specijalnom matematičkom odeljenju godinama se školuju najbolji studenti srpskih univerziteta. Ovi klinci, već u šestom osnovne, rešili su da postanu deo posebnog programa Gimnazije koji sedamcima i osamcima obezbeđuje rad sa univerzitetskim profesorima.- Jednostavno sam znala da je matematika moja ljubav. Nekima je malo čudno što devojka toliko voli matematiku, ali kada vide kako mi ide</w:t>
      </w:r>
      <w:r>
        <w:rPr>
          <w:rFonts w:ascii="Times New Roman" w:eastAsia="Times New Roman" w:hAnsi="Times New Roman" w:cs="Times New Roman"/>
          <w:noProof/>
          <w:sz w:val="24"/>
          <w:szCs w:val="24"/>
        </w:rPr>
        <w:t xml:space="preserve">, prihvate  - priča Eva Silađi. </w:t>
      </w:r>
      <w:r w:rsidRPr="00C538E2">
        <w:rPr>
          <w:rFonts w:ascii="Times New Roman" w:eastAsia="Times New Roman" w:hAnsi="Times New Roman" w:cs="Times New Roman"/>
          <w:noProof/>
          <w:sz w:val="24"/>
          <w:szCs w:val="24"/>
        </w:rPr>
        <w:t>Njene kolege Andrija Bošnjaković, Mihajlo Ćirić i Mihailo Ćuk nisu videli ništa čudno u tome da se opredele za matematiku tako rano. Jednostavno, shvatili su da im ide od ruke i rešili da prigle svoju šansu.</w:t>
      </w:r>
    </w:p>
    <w:p w:rsidR="00C538E2" w:rsidRDefault="00C538E2" w:rsidP="00C538E2">
      <w:pPr>
        <w:spacing w:after="0" w:line="240" w:lineRule="auto"/>
        <w:ind w:firstLine="720"/>
        <w:jc w:val="both"/>
        <w:rPr>
          <w:rFonts w:ascii="Times New Roman" w:eastAsia="Times New Roman" w:hAnsi="Times New Roman" w:cs="Times New Roman"/>
          <w:noProof/>
          <w:sz w:val="24"/>
          <w:szCs w:val="24"/>
        </w:rPr>
      </w:pPr>
    </w:p>
    <w:p w:rsidR="006B539E" w:rsidRPr="005D6A29" w:rsidRDefault="006B539E" w:rsidP="006B539E">
      <w:pPr>
        <w:spacing w:after="0" w:line="240" w:lineRule="auto"/>
        <w:jc w:val="center"/>
        <w:rPr>
          <w:rFonts w:ascii="Times New Roman" w:eastAsia="Times New Roman" w:hAnsi="Times New Roman" w:cs="Times New Roman"/>
          <w:b/>
          <w:noProof/>
          <w:color w:val="0000CC"/>
          <w:sz w:val="28"/>
          <w:szCs w:val="24"/>
        </w:rPr>
      </w:pPr>
      <w:r w:rsidRPr="005D6A29">
        <w:rPr>
          <w:rFonts w:ascii="Times New Roman" w:eastAsia="Times New Roman" w:hAnsi="Times New Roman" w:cs="Times New Roman"/>
          <w:b/>
          <w:noProof/>
          <w:color w:val="0000CC"/>
          <w:sz w:val="28"/>
          <w:szCs w:val="24"/>
        </w:rPr>
        <w:t>Šarićeva vila data školi „Milan Petrović“</w:t>
      </w:r>
    </w:p>
    <w:p w:rsidR="006B539E" w:rsidRDefault="006B539E" w:rsidP="006B539E">
      <w:pPr>
        <w:spacing w:after="0" w:line="240" w:lineRule="auto"/>
        <w:jc w:val="both"/>
        <w:rPr>
          <w:rFonts w:ascii="Times New Roman" w:eastAsia="Times New Roman" w:hAnsi="Times New Roman" w:cs="Times New Roman"/>
          <w:noProof/>
          <w:sz w:val="24"/>
          <w:szCs w:val="24"/>
        </w:rPr>
      </w:pPr>
    </w:p>
    <w:p w:rsidR="006B539E" w:rsidRDefault="006B539E" w:rsidP="006B539E">
      <w:pPr>
        <w:spacing w:after="0" w:line="240" w:lineRule="auto"/>
        <w:ind w:firstLine="720"/>
        <w:jc w:val="both"/>
        <w:rPr>
          <w:rFonts w:ascii="Times New Roman" w:eastAsia="Times New Roman" w:hAnsi="Times New Roman" w:cs="Times New Roman"/>
          <w:noProof/>
          <w:sz w:val="24"/>
          <w:szCs w:val="24"/>
        </w:rPr>
      </w:pPr>
      <w:r w:rsidRPr="006B539E">
        <w:rPr>
          <w:rFonts w:ascii="Times New Roman" w:eastAsia="Times New Roman" w:hAnsi="Times New Roman" w:cs="Times New Roman"/>
          <w:noProof/>
          <w:sz w:val="24"/>
          <w:szCs w:val="24"/>
        </w:rPr>
        <w:t xml:space="preserve">Ministar pravde Nikola Selaković i gradonačelnik Novog Sada Miloš Vučević posetili su danas jednu od vila na Tatarskom brdu koju je Direkcija za upravljanje oduzetom imovinom predala Novom Sadu na korišćenje.Odlukom grada objekat je dat na korišćenje školi za osnovno i </w:t>
      </w:r>
      <w:r w:rsidRPr="006B539E">
        <w:rPr>
          <w:rFonts w:ascii="Times New Roman" w:eastAsia="Times New Roman" w:hAnsi="Times New Roman" w:cs="Times New Roman"/>
          <w:noProof/>
          <w:sz w:val="24"/>
          <w:szCs w:val="24"/>
        </w:rPr>
        <w:lastRenderedPageBreak/>
        <w:t>socijalno obrazovanje "Milan Petrović", a namenjen je za rehabilitaciju dece i omladine sa smetnjama u razvoju i njihovim roditeljima."Objekat koji je Direkcija za upravljanje oduzetom imovinom dala na korišćenje školi 'Milan Petrović' samo je jedan u nizu koji će biti dodeljen sličnim ustanovama", rekao je Selaković prilikom posete kući koja je privremeno oduzeta od lica povezanih</w:t>
      </w:r>
      <w:r>
        <w:rPr>
          <w:rFonts w:ascii="Times New Roman" w:eastAsia="Times New Roman" w:hAnsi="Times New Roman" w:cs="Times New Roman"/>
          <w:noProof/>
          <w:sz w:val="24"/>
          <w:szCs w:val="24"/>
        </w:rPr>
        <w:t xml:space="preserve"> sa narko bosom Darkom Šarićem. </w:t>
      </w:r>
      <w:r w:rsidRPr="006B539E">
        <w:rPr>
          <w:rFonts w:ascii="Times New Roman" w:eastAsia="Times New Roman" w:hAnsi="Times New Roman" w:cs="Times New Roman"/>
          <w:noProof/>
          <w:sz w:val="24"/>
          <w:szCs w:val="24"/>
        </w:rPr>
        <w:t>Po njegovim rečima, Ministarstvo pravde na takav način doprinosi da se deca koja pohađaju ovu</w:t>
      </w:r>
      <w:r>
        <w:rPr>
          <w:rFonts w:ascii="Times New Roman" w:eastAsia="Times New Roman" w:hAnsi="Times New Roman" w:cs="Times New Roman"/>
          <w:noProof/>
          <w:sz w:val="24"/>
          <w:szCs w:val="24"/>
        </w:rPr>
        <w:t xml:space="preserve"> školu ne osete diskriminisana. </w:t>
      </w:r>
      <w:r w:rsidRPr="006B539E">
        <w:rPr>
          <w:rFonts w:ascii="Times New Roman" w:eastAsia="Times New Roman" w:hAnsi="Times New Roman" w:cs="Times New Roman"/>
          <w:noProof/>
          <w:sz w:val="24"/>
          <w:szCs w:val="24"/>
        </w:rPr>
        <w:t>"Ministarstvo pravde će zajedno sa Novim Sadom doprineti da ovaj objekat bude opremljen nameštajem prikladnim onima koji će u njemu provoditi vreme", kazao je Selaković, naglasivši da škola "Milan Petrović" može da bude primer svima u Srbiji kako se ponaša prema deci sa posebnim potrebama.</w:t>
      </w:r>
    </w:p>
    <w:p w:rsidR="006B539E" w:rsidRDefault="006B539E" w:rsidP="006B539E">
      <w:pPr>
        <w:spacing w:after="0" w:line="240" w:lineRule="auto"/>
        <w:ind w:firstLine="720"/>
        <w:jc w:val="both"/>
        <w:rPr>
          <w:rFonts w:ascii="Times New Roman" w:eastAsia="Times New Roman" w:hAnsi="Times New Roman" w:cs="Times New Roman"/>
          <w:noProof/>
          <w:sz w:val="24"/>
          <w:szCs w:val="24"/>
        </w:rPr>
      </w:pPr>
      <w:r w:rsidRPr="006B539E">
        <w:rPr>
          <w:rFonts w:ascii="Times New Roman" w:eastAsia="Times New Roman" w:hAnsi="Times New Roman" w:cs="Times New Roman"/>
          <w:noProof/>
          <w:sz w:val="24"/>
          <w:szCs w:val="24"/>
        </w:rPr>
        <w:t>Direkorka škole "Milan Petrović" Slavica Marković kazala je da će kuća poslužiti da deca, koja pohađaju tu školu, "imaju ošt</w:t>
      </w:r>
      <w:r>
        <w:rPr>
          <w:rFonts w:ascii="Times New Roman" w:eastAsia="Times New Roman" w:hAnsi="Times New Roman" w:cs="Times New Roman"/>
          <w:noProof/>
          <w:sz w:val="24"/>
          <w:szCs w:val="24"/>
        </w:rPr>
        <w:t xml:space="preserve">riji pogled i sigurniji korak". </w:t>
      </w:r>
      <w:r w:rsidRPr="006B539E">
        <w:rPr>
          <w:rFonts w:ascii="Times New Roman" w:eastAsia="Times New Roman" w:hAnsi="Times New Roman" w:cs="Times New Roman"/>
          <w:noProof/>
          <w:sz w:val="24"/>
          <w:szCs w:val="24"/>
        </w:rPr>
        <w:t xml:space="preserve">"Ovde ćemo raditi na učenju životnih veština. Deca će po nedelju dana boraviti u kući zajedno sa svojim roditeljima, braćom i sestrama. Tu će svi imati koristi i moći da nauče jedni od drugih, jer su mališani sa nastavnicima sedam do 10 sati dnevno, a sa svojim porodicama po </w:t>
      </w:r>
      <w:r>
        <w:rPr>
          <w:rFonts w:ascii="Times New Roman" w:eastAsia="Times New Roman" w:hAnsi="Times New Roman" w:cs="Times New Roman"/>
          <w:noProof/>
          <w:sz w:val="24"/>
          <w:szCs w:val="24"/>
        </w:rPr>
        <w:t xml:space="preserve">ceo dan", rekla je Markovićeva. </w:t>
      </w:r>
      <w:r w:rsidRPr="006B539E">
        <w:rPr>
          <w:rFonts w:ascii="Times New Roman" w:eastAsia="Times New Roman" w:hAnsi="Times New Roman" w:cs="Times New Roman"/>
          <w:noProof/>
          <w:sz w:val="24"/>
          <w:szCs w:val="24"/>
        </w:rPr>
        <w:t>Ona je kazala da će ceo projekat imati veliki značaj za same roditelje i da predstavlja "ogroman korak u obrazovanju dece sa posebnim potrebama", pojasnivši da je u okviru njega moguće sprovesti i posebne programe.</w:t>
      </w:r>
      <w:hyperlink r:id="rId18" w:history="1">
        <w:r w:rsidRPr="003A7B5F">
          <w:rPr>
            <w:rStyle w:val="Hyperlink"/>
            <w:rFonts w:ascii="Times New Roman" w:eastAsia="Times New Roman" w:hAnsi="Times New Roman" w:cs="Times New Roman"/>
            <w:noProof/>
            <w:sz w:val="24"/>
            <w:szCs w:val="24"/>
          </w:rPr>
          <w:t>http://www.youtube.com/watch?v=HyGp0Nd93SQ</w:t>
        </w:r>
      </w:hyperlink>
    </w:p>
    <w:p w:rsidR="00EA11B4" w:rsidRDefault="00EA11B4" w:rsidP="005D6A29">
      <w:pPr>
        <w:spacing w:after="0" w:line="240" w:lineRule="auto"/>
        <w:jc w:val="both"/>
        <w:rPr>
          <w:rFonts w:ascii="Times New Roman" w:eastAsia="Times New Roman" w:hAnsi="Times New Roman" w:cs="Times New Roman"/>
          <w:noProof/>
          <w:sz w:val="24"/>
          <w:szCs w:val="24"/>
        </w:rPr>
      </w:pPr>
    </w:p>
    <w:p w:rsidR="006B539E" w:rsidRPr="006B539E" w:rsidRDefault="006B539E" w:rsidP="006B539E">
      <w:pPr>
        <w:spacing w:after="0" w:line="240" w:lineRule="auto"/>
        <w:jc w:val="center"/>
        <w:rPr>
          <w:rFonts w:ascii="Times New Roman" w:eastAsia="Times New Roman" w:hAnsi="Times New Roman" w:cs="Times New Roman"/>
          <w:b/>
          <w:bCs/>
          <w:color w:val="0000CC"/>
          <w:sz w:val="28"/>
          <w:szCs w:val="24"/>
        </w:rPr>
      </w:pPr>
      <w:r w:rsidRPr="006B539E">
        <w:rPr>
          <w:rFonts w:ascii="Times New Roman" w:eastAsia="Times New Roman" w:hAnsi="Times New Roman" w:cs="Times New Roman"/>
          <w:b/>
          <w:bCs/>
          <w:color w:val="0000CC"/>
          <w:sz w:val="28"/>
          <w:szCs w:val="24"/>
        </w:rPr>
        <w:t>Ispraćaj ptica selica i u Srbiji</w:t>
      </w:r>
    </w:p>
    <w:p w:rsidR="006B539E" w:rsidRPr="006B539E" w:rsidRDefault="006B539E" w:rsidP="006B539E">
      <w:pPr>
        <w:spacing w:after="0" w:line="240" w:lineRule="auto"/>
        <w:jc w:val="both"/>
        <w:rPr>
          <w:rFonts w:ascii="Times New Roman" w:eastAsia="Times New Roman" w:hAnsi="Times New Roman" w:cs="Times New Roman"/>
          <w:b/>
          <w:bCs/>
          <w:sz w:val="24"/>
          <w:szCs w:val="24"/>
        </w:rPr>
      </w:pPr>
    </w:p>
    <w:p w:rsidR="006B539E" w:rsidRDefault="006B539E" w:rsidP="006B539E">
      <w:pPr>
        <w:spacing w:after="0" w:line="240" w:lineRule="auto"/>
        <w:ind w:firstLine="720"/>
        <w:jc w:val="both"/>
        <w:rPr>
          <w:rFonts w:ascii="Times New Roman" w:eastAsia="Times New Roman" w:hAnsi="Times New Roman" w:cs="Times New Roman"/>
          <w:sz w:val="24"/>
          <w:szCs w:val="24"/>
        </w:rPr>
      </w:pPr>
      <w:r w:rsidRPr="006B539E">
        <w:rPr>
          <w:rFonts w:ascii="Times New Roman" w:eastAsia="Times New Roman" w:hAnsi="Times New Roman" w:cs="Times New Roman"/>
          <w:noProof/>
          <w:sz w:val="24"/>
          <w:szCs w:val="24"/>
        </w:rPr>
        <w:drawing>
          <wp:anchor distT="0" distB="0" distL="114300" distR="114300" simplePos="0" relativeHeight="251666432" behindDoc="0" locked="0" layoutInCell="1" allowOverlap="1">
            <wp:simplePos x="0" y="0"/>
            <wp:positionH relativeFrom="column">
              <wp:posOffset>3510280</wp:posOffset>
            </wp:positionH>
            <wp:positionV relativeFrom="paragraph">
              <wp:posOffset>333375</wp:posOffset>
            </wp:positionV>
            <wp:extent cx="2400300" cy="1200150"/>
            <wp:effectExtent l="0" t="0" r="0" b="0"/>
            <wp:wrapSquare wrapText="bothSides"/>
            <wp:docPr id="3" name="Picture 3" descr="DZP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ZPPS"/>
                    <pic:cNvPicPr>
                      <a:picLocks noChangeAspect="1" noChangeArrowheads="1"/>
                    </pic:cNvPicPr>
                  </pic:nvPicPr>
                  <pic:blipFill>
                    <a:blip r:embed="rId19"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400300" cy="1200150"/>
                    </a:xfrm>
                    <a:prstGeom prst="rect">
                      <a:avLst/>
                    </a:prstGeom>
                    <a:noFill/>
                    <a:ln>
                      <a:noFill/>
                    </a:ln>
                  </pic:spPr>
                </pic:pic>
              </a:graphicData>
            </a:graphic>
          </wp:anchor>
        </w:drawing>
      </w:r>
      <w:r w:rsidRPr="006B539E">
        <w:rPr>
          <w:rFonts w:ascii="Times New Roman" w:eastAsia="Times New Roman" w:hAnsi="Times New Roman" w:cs="Times New Roman"/>
          <w:bCs/>
          <w:sz w:val="24"/>
          <w:szCs w:val="24"/>
        </w:rPr>
        <w:t xml:space="preserve">Tokom narednog vikenda, 4. i 5. oktobra, cela će Evropa posmatrati i brojati ptice, a pojedine države će se u tome i takmičiti! Društvo za zaštitu i proučavanje ptica Srbije u saradnji sa partnerstvom BirdLife International organizuje Evropski vikend posmatranja ptica na prostoru cele Srbije. </w:t>
      </w:r>
      <w:r w:rsidRPr="006B539E">
        <w:rPr>
          <w:rFonts w:ascii="Times New Roman" w:eastAsia="Times New Roman" w:hAnsi="Times New Roman" w:cs="Times New Roman"/>
          <w:sz w:val="24"/>
          <w:szCs w:val="24"/>
        </w:rPr>
        <w:t>"Pozivamo sve ljubitelje prirode da odaberu neki od 46 organizovanih izleta, i da nam se prirodu u kome žele da učestvuju. Pošto se odlučite za izlet, obratite se našem vodiču kako bi vam dao više informacija o samom događaju, mestu sakupljanja, predviđenom trajanju šetnje tokom koje se posmatraju i beleže ptice, potrebnoj odeći. Spisak svih izleta objavljen je na našoj internet-stranici: www.pticesrbije.rs", kaže se u saopštenju DZPPS. Evropski vikend posmatranja ptica je manifestacija koja postoji već 20 godina i okuplja oko 40 zemalja i više od milion učesnika na preko 33.000 događaja, na kojima ljudi mogu više da saznaju o čudesnoj seobi ptica. Manifestacija ima za cilj bolje obrazovanje ljudi o pticama i njihovoj seobi. Pored toga, ideja Evropskog vikenda posmatranja ptica je da se ljudima ukaže na potrebu zaštite sve ugroženijih ptica i njihovih staništa. "Garantujemo vam zanimljivo i korisno proveden dan u prirodi. Selidbe su često nešto nezanimljive, ali ova seoba je čudesna zato je vredi videti. Dođite da zajedno ispratimo naše ptice", kaže se u pozivu DZPPS.</w:t>
      </w:r>
    </w:p>
    <w:p w:rsidR="005D6A29" w:rsidRDefault="005D6A29" w:rsidP="005D6A29">
      <w:pPr>
        <w:spacing w:after="0" w:line="240" w:lineRule="auto"/>
        <w:jc w:val="both"/>
        <w:rPr>
          <w:rFonts w:ascii="Times New Roman" w:eastAsia="Times New Roman" w:hAnsi="Times New Roman" w:cs="Times New Roman"/>
          <w:sz w:val="24"/>
          <w:szCs w:val="24"/>
        </w:rPr>
      </w:pPr>
    </w:p>
    <w:p w:rsidR="005D6A29" w:rsidRPr="00EA11B4" w:rsidRDefault="005D6A29" w:rsidP="005D6A29">
      <w:pPr>
        <w:spacing w:after="0" w:line="240" w:lineRule="auto"/>
        <w:jc w:val="center"/>
        <w:rPr>
          <w:rFonts w:ascii="Times New Roman" w:eastAsia="Times New Roman" w:hAnsi="Times New Roman" w:cs="Times New Roman"/>
          <w:b/>
          <w:noProof/>
          <w:color w:val="0000CC"/>
          <w:sz w:val="28"/>
          <w:szCs w:val="24"/>
        </w:rPr>
      </w:pPr>
      <w:r w:rsidRPr="00EA11B4">
        <w:rPr>
          <w:rFonts w:ascii="Times New Roman" w:eastAsia="Times New Roman" w:hAnsi="Times New Roman" w:cs="Times New Roman"/>
          <w:b/>
          <w:noProof/>
          <w:color w:val="0000CC"/>
          <w:sz w:val="28"/>
          <w:szCs w:val="24"/>
        </w:rPr>
        <w:t>Nova akademska godina u Subotici</w:t>
      </w:r>
    </w:p>
    <w:p w:rsidR="005D6A29" w:rsidRPr="00EA11B4" w:rsidRDefault="005D6A29" w:rsidP="005D6A29">
      <w:pPr>
        <w:spacing w:after="0" w:line="240" w:lineRule="auto"/>
        <w:jc w:val="both"/>
        <w:rPr>
          <w:rFonts w:ascii="Times New Roman" w:eastAsia="Times New Roman" w:hAnsi="Times New Roman" w:cs="Times New Roman"/>
          <w:noProof/>
          <w:sz w:val="24"/>
          <w:szCs w:val="24"/>
        </w:rPr>
      </w:pPr>
    </w:p>
    <w:p w:rsidR="005D6A29" w:rsidRDefault="005D6A29" w:rsidP="005D6A29">
      <w:pPr>
        <w:spacing w:after="0" w:line="240" w:lineRule="auto"/>
        <w:ind w:firstLine="720"/>
        <w:jc w:val="both"/>
        <w:rPr>
          <w:rFonts w:ascii="Times New Roman" w:eastAsia="Times New Roman" w:hAnsi="Times New Roman" w:cs="Times New Roman"/>
          <w:noProof/>
          <w:sz w:val="24"/>
          <w:szCs w:val="24"/>
        </w:rPr>
      </w:pPr>
      <w:r w:rsidRPr="00EA11B4">
        <w:rPr>
          <w:rFonts w:ascii="Times New Roman" w:eastAsia="Times New Roman" w:hAnsi="Times New Roman" w:cs="Times New Roman"/>
          <w:noProof/>
          <w:sz w:val="24"/>
          <w:szCs w:val="24"/>
        </w:rPr>
        <w:t xml:space="preserve">Nova </w:t>
      </w:r>
      <w:r>
        <w:rPr>
          <w:rFonts w:ascii="Times New Roman" w:eastAsia="Times New Roman" w:hAnsi="Times New Roman" w:cs="Times New Roman"/>
          <w:noProof/>
          <w:sz w:val="24"/>
          <w:szCs w:val="24"/>
        </w:rPr>
        <w:t>akademska godina počela je u sredu</w:t>
      </w:r>
      <w:r w:rsidRPr="00EA11B4">
        <w:rPr>
          <w:rFonts w:ascii="Times New Roman" w:eastAsia="Times New Roman" w:hAnsi="Times New Roman" w:cs="Times New Roman"/>
          <w:noProof/>
          <w:sz w:val="24"/>
          <w:szCs w:val="24"/>
        </w:rPr>
        <w:t xml:space="preserve"> za više od 600 brucoša koji su upisali neki od subotičkih fakulteta i visokih strukovnih škola. Najviše studenata upisano je na Ekonomskom fakultetu, slede visoka škola za vaspitače i trenere, odnosno visoka tehnička škola, a za njima i Građevinski fakultet.Nakon rastanka sa srednjom školom, za mnoge stresnog prijemnog ispita i </w:t>
      </w:r>
      <w:r w:rsidRPr="00EA11B4">
        <w:rPr>
          <w:rFonts w:ascii="Times New Roman" w:eastAsia="Times New Roman" w:hAnsi="Times New Roman" w:cs="Times New Roman"/>
          <w:noProof/>
          <w:sz w:val="24"/>
          <w:szCs w:val="24"/>
        </w:rPr>
        <w:lastRenderedPageBreak/>
        <w:t>mesec dana dužeg raspusta nego što su navikli, sada već brucoši seli su po prvi put u amfiteatre na subotičkim fakultetima i visokim školama s</w:t>
      </w:r>
      <w:r>
        <w:rPr>
          <w:rFonts w:ascii="Times New Roman" w:eastAsia="Times New Roman" w:hAnsi="Times New Roman" w:cs="Times New Roman"/>
          <w:noProof/>
          <w:sz w:val="24"/>
          <w:szCs w:val="24"/>
        </w:rPr>
        <w:t xml:space="preserve">trukovnih studija. </w:t>
      </w:r>
      <w:r w:rsidRPr="00EA11B4">
        <w:rPr>
          <w:rFonts w:ascii="Times New Roman" w:eastAsia="Times New Roman" w:hAnsi="Times New Roman" w:cs="Times New Roman"/>
          <w:noProof/>
          <w:sz w:val="24"/>
          <w:szCs w:val="24"/>
        </w:rPr>
        <w:t>Ekonomski fakultet ove godine je upisalo oko 740 studenata, što je brojka slična prošlogodišnjoj. Po 325 će studirati u Subotici i odeljenju u Novom Sadu, dok će njih 90 nastavu pohađati u Bujanovcu. Nakon završetka upisa na master studije, na ovom fakultetu očekuju da će ove godine upisati ukupno</w:t>
      </w:r>
      <w:r>
        <w:rPr>
          <w:rFonts w:ascii="Times New Roman" w:eastAsia="Times New Roman" w:hAnsi="Times New Roman" w:cs="Times New Roman"/>
          <w:noProof/>
          <w:sz w:val="24"/>
          <w:szCs w:val="24"/>
        </w:rPr>
        <w:t xml:space="preserve"> više od 1.000 novih studenata. </w:t>
      </w:r>
      <w:r w:rsidRPr="00EA11B4">
        <w:rPr>
          <w:rFonts w:ascii="Times New Roman" w:eastAsia="Times New Roman" w:hAnsi="Times New Roman" w:cs="Times New Roman"/>
          <w:noProof/>
          <w:sz w:val="24"/>
          <w:szCs w:val="24"/>
        </w:rPr>
        <w:t>Nova akademska godina počela je i na visokim školama strukovnih studija, medju kojima je i škola za obrazovanje vaspitača i trenera. Njihov direktor Dragutin Rajich rekao je da su se ove godine suoccili sa manje upisanih studenata na vaspitačkim i trenerskim smerovima, zbog čega su aplicirali za otvaranje novih profila – nutricionista dijetetičar i strukovni medicinski tehničar, tako da je ukupno upisano oko 160 b</w:t>
      </w:r>
      <w:r>
        <w:rPr>
          <w:rFonts w:ascii="Times New Roman" w:eastAsia="Times New Roman" w:hAnsi="Times New Roman" w:cs="Times New Roman"/>
          <w:noProof/>
          <w:sz w:val="24"/>
          <w:szCs w:val="24"/>
        </w:rPr>
        <w:t xml:space="preserve">rucoša. </w:t>
      </w:r>
      <w:r w:rsidRPr="00EA11B4">
        <w:rPr>
          <w:rFonts w:ascii="Times New Roman" w:eastAsia="Times New Roman" w:hAnsi="Times New Roman" w:cs="Times New Roman"/>
          <w:noProof/>
          <w:sz w:val="24"/>
          <w:szCs w:val="24"/>
        </w:rPr>
        <w:t>Nova akademska godina počinje u Subotici i na Gradjevinskom fakultetu, koji je upisao 64 brucoša na budžetu, zatim na Učiteljskom fakultetu na madjarskom nastavnom jeziku, kao i na Visokoj tehničkoj školi, koja je upisala 166 brucoša na budžetu i 12 samofinansirajućih studenata.</w:t>
      </w:r>
      <w:hyperlink r:id="rId20" w:history="1">
        <w:r w:rsidRPr="003A7B5F">
          <w:rPr>
            <w:rStyle w:val="Hyperlink"/>
            <w:rFonts w:ascii="Times New Roman" w:eastAsia="Times New Roman" w:hAnsi="Times New Roman" w:cs="Times New Roman"/>
            <w:noProof/>
            <w:sz w:val="24"/>
            <w:szCs w:val="24"/>
          </w:rPr>
          <w:t>http://www.youtube.com/watch?v=As6f-GNo36s</w:t>
        </w:r>
      </w:hyperlink>
    </w:p>
    <w:p w:rsidR="00A4777E" w:rsidRDefault="00A4777E" w:rsidP="00A4777E">
      <w:pPr>
        <w:spacing w:after="0" w:line="240" w:lineRule="auto"/>
        <w:jc w:val="both"/>
        <w:rPr>
          <w:rFonts w:ascii="Times New Roman" w:eastAsia="Times New Roman" w:hAnsi="Times New Roman" w:cs="Times New Roman"/>
          <w:sz w:val="24"/>
          <w:szCs w:val="24"/>
        </w:rPr>
      </w:pPr>
    </w:p>
    <w:p w:rsidR="00EA11B4" w:rsidRPr="00EA11B4" w:rsidRDefault="00EA11B4" w:rsidP="00EA11B4">
      <w:pPr>
        <w:spacing w:after="0" w:line="240" w:lineRule="auto"/>
        <w:jc w:val="center"/>
        <w:rPr>
          <w:rFonts w:ascii="Times New Roman" w:eastAsia="Times New Roman" w:hAnsi="Times New Roman" w:cs="Times New Roman"/>
          <w:b/>
          <w:noProof/>
          <w:color w:val="FF0000"/>
          <w:sz w:val="28"/>
          <w:szCs w:val="24"/>
        </w:rPr>
      </w:pPr>
      <w:r w:rsidRPr="00EA11B4">
        <w:rPr>
          <w:rFonts w:ascii="Times New Roman" w:eastAsia="Times New Roman" w:hAnsi="Times New Roman" w:cs="Times New Roman"/>
          <w:b/>
          <w:noProof/>
          <w:color w:val="FF0000"/>
          <w:sz w:val="28"/>
          <w:szCs w:val="24"/>
        </w:rPr>
        <w:t>Produžen pritvor Draganu Đuriću</w:t>
      </w:r>
    </w:p>
    <w:p w:rsidR="00EA11B4" w:rsidRPr="00EA11B4" w:rsidRDefault="00EA11B4" w:rsidP="00EA11B4">
      <w:pPr>
        <w:spacing w:after="0" w:line="240" w:lineRule="auto"/>
        <w:jc w:val="both"/>
        <w:rPr>
          <w:rFonts w:ascii="Times New Roman" w:eastAsia="Times New Roman" w:hAnsi="Times New Roman" w:cs="Times New Roman"/>
          <w:noProof/>
          <w:sz w:val="24"/>
          <w:szCs w:val="24"/>
        </w:rPr>
      </w:pPr>
    </w:p>
    <w:p w:rsidR="00EA11B4" w:rsidRDefault="00EA11B4" w:rsidP="00EA11B4">
      <w:pPr>
        <w:spacing w:after="0" w:line="240" w:lineRule="auto"/>
        <w:ind w:firstLine="720"/>
        <w:jc w:val="both"/>
        <w:rPr>
          <w:rFonts w:ascii="Times New Roman" w:eastAsia="Times New Roman" w:hAnsi="Times New Roman" w:cs="Times New Roman"/>
          <w:noProof/>
          <w:sz w:val="24"/>
          <w:szCs w:val="24"/>
        </w:rPr>
      </w:pPr>
      <w:r w:rsidRPr="00EA11B4">
        <w:rPr>
          <w:rFonts w:ascii="Times New Roman" w:eastAsia="Times New Roman" w:hAnsi="Times New Roman" w:cs="Times New Roman"/>
          <w:noProof/>
          <w:sz w:val="24"/>
          <w:szCs w:val="24"/>
        </w:rPr>
        <w:t>Sudija za prethodni postupak Višeg suda u Subotici produžio je danas pritvor protiv okrivljenog Dragana Đurića za narednih 30 dana.Pritvor protiv okrivljenog je produžen zbog osnova propisanih u odredbi čl. 211 st. 1 tač. 1, 3 i 4 Zakonika o krivičnom postupku, a odnose se na opasnost od bekstva, opasnost od ponavljanja krivičnog dela u kratkom periodu i način izvršenja i težinu posledica krivičnog dela, zajedn</w:t>
      </w:r>
      <w:r>
        <w:rPr>
          <w:rFonts w:ascii="Times New Roman" w:eastAsia="Times New Roman" w:hAnsi="Times New Roman" w:cs="Times New Roman"/>
          <w:noProof/>
          <w:sz w:val="24"/>
          <w:szCs w:val="24"/>
        </w:rPr>
        <w:t xml:space="preserve">o sa zaprećenom kaznom zatvora. </w:t>
      </w:r>
      <w:r w:rsidRPr="00EA11B4">
        <w:rPr>
          <w:rFonts w:ascii="Times New Roman" w:eastAsia="Times New Roman" w:hAnsi="Times New Roman" w:cs="Times New Roman"/>
          <w:noProof/>
          <w:sz w:val="24"/>
          <w:szCs w:val="24"/>
        </w:rPr>
        <w:t>Protiv ovog rešenja stranke u postupku imaju pravo žalbe vanpretresnom veću Višeg suda u Subotici.</w:t>
      </w:r>
    </w:p>
    <w:p w:rsidR="00A4777E" w:rsidRDefault="00A4777E" w:rsidP="00A4777E">
      <w:pPr>
        <w:spacing w:after="0" w:line="240" w:lineRule="auto"/>
        <w:jc w:val="both"/>
        <w:rPr>
          <w:rFonts w:ascii="Times New Roman" w:eastAsia="Times New Roman" w:hAnsi="Times New Roman" w:cs="Times New Roman"/>
          <w:noProof/>
          <w:sz w:val="24"/>
          <w:szCs w:val="24"/>
        </w:rPr>
      </w:pPr>
    </w:p>
    <w:p w:rsidR="00A4777E" w:rsidRPr="005D6A29" w:rsidRDefault="00A4777E" w:rsidP="00A4777E">
      <w:pPr>
        <w:spacing w:after="0" w:line="240" w:lineRule="auto"/>
        <w:jc w:val="center"/>
        <w:rPr>
          <w:rFonts w:ascii="Times New Roman" w:eastAsia="Times New Roman" w:hAnsi="Times New Roman" w:cs="Times New Roman"/>
          <w:b/>
          <w:noProof/>
          <w:color w:val="FF0000"/>
          <w:sz w:val="28"/>
          <w:szCs w:val="24"/>
        </w:rPr>
      </w:pPr>
      <w:r w:rsidRPr="005D6A29">
        <w:rPr>
          <w:rFonts w:ascii="Times New Roman" w:eastAsia="Times New Roman" w:hAnsi="Times New Roman" w:cs="Times New Roman"/>
          <w:b/>
          <w:noProof/>
          <w:color w:val="FF0000"/>
          <w:sz w:val="28"/>
          <w:szCs w:val="24"/>
        </w:rPr>
        <w:t>Deca na internetu - opasnost za novčanik roditelja</w:t>
      </w:r>
    </w:p>
    <w:p w:rsidR="00A4777E" w:rsidRPr="005D6A29" w:rsidRDefault="00A4777E" w:rsidP="00A4777E">
      <w:pPr>
        <w:spacing w:after="0" w:line="240" w:lineRule="auto"/>
        <w:jc w:val="both"/>
        <w:rPr>
          <w:rFonts w:ascii="Times New Roman" w:eastAsia="Times New Roman" w:hAnsi="Times New Roman" w:cs="Times New Roman"/>
          <w:noProof/>
          <w:color w:val="FF0000"/>
          <w:sz w:val="24"/>
          <w:szCs w:val="24"/>
        </w:rPr>
      </w:pPr>
    </w:p>
    <w:p w:rsidR="00A4777E" w:rsidRDefault="00A4777E" w:rsidP="00A4777E">
      <w:pPr>
        <w:spacing w:after="0" w:line="240" w:lineRule="auto"/>
        <w:ind w:firstLine="720"/>
        <w:jc w:val="both"/>
        <w:rPr>
          <w:rFonts w:ascii="Times New Roman" w:eastAsia="Times New Roman" w:hAnsi="Times New Roman" w:cs="Times New Roman"/>
          <w:noProof/>
          <w:sz w:val="24"/>
          <w:szCs w:val="24"/>
        </w:rPr>
      </w:pPr>
      <w:r w:rsidRPr="00A4777E">
        <w:rPr>
          <w:rFonts w:ascii="Times New Roman" w:eastAsia="Times New Roman" w:hAnsi="Times New Roman" w:cs="Times New Roman"/>
          <w:noProof/>
          <w:sz w:val="24"/>
          <w:szCs w:val="24"/>
        </w:rPr>
        <w:t>Istraživanje kompanije Kasperski Lab pokazalo je da je 13 odsto korisnika interneta izgubio novac ili važne informacije zbog onlajn aktivnosti svoje dece.Pored toga što postoji rizik od sajber-pretnji sa kojima se deca susreću, ona nehotice mogu napraviti pro</w:t>
      </w:r>
      <w:r>
        <w:rPr>
          <w:rFonts w:ascii="Times New Roman" w:eastAsia="Times New Roman" w:hAnsi="Times New Roman" w:cs="Times New Roman"/>
          <w:noProof/>
          <w:sz w:val="24"/>
          <w:szCs w:val="24"/>
        </w:rPr>
        <w:t xml:space="preserve">bleme i svojim roditeljima. </w:t>
      </w:r>
      <w:r w:rsidRPr="00A4777E">
        <w:rPr>
          <w:rFonts w:ascii="Times New Roman" w:eastAsia="Times New Roman" w:hAnsi="Times New Roman" w:cs="Times New Roman"/>
          <w:noProof/>
          <w:sz w:val="24"/>
          <w:szCs w:val="24"/>
        </w:rPr>
        <w:t xml:space="preserve">Prema tom istraživanju, 47 odsto ispitanika veruje da njihova deca znaju vrlo malo o kompjuterskoj tehnologiji a 39 odsto veruje da deca ne znaju ništa o sajber pretnjama. Sedam odsto ispitanika izjavilo je da su njihova deca slučajno izbrisala važne podatke, dok se četiri odsto suočilo sa neočekivanim računima iz prodavnica aplikacija nakon što </w:t>
      </w:r>
      <w:r>
        <w:rPr>
          <w:rFonts w:ascii="Times New Roman" w:eastAsia="Times New Roman" w:hAnsi="Times New Roman" w:cs="Times New Roman"/>
          <w:noProof/>
          <w:sz w:val="24"/>
          <w:szCs w:val="24"/>
        </w:rPr>
        <w:t xml:space="preserve">su mališani koristili internet. </w:t>
      </w:r>
      <w:r w:rsidRPr="00A4777E">
        <w:rPr>
          <w:rFonts w:ascii="Times New Roman" w:eastAsia="Times New Roman" w:hAnsi="Times New Roman" w:cs="Times New Roman"/>
          <w:noProof/>
          <w:sz w:val="24"/>
          <w:szCs w:val="24"/>
        </w:rPr>
        <w:t>Svaki peti roditelj priznao je da je imao iskustvo gubitka novca ili važnih podataka zbog aktivn</w:t>
      </w:r>
      <w:r>
        <w:rPr>
          <w:rFonts w:ascii="Times New Roman" w:eastAsia="Times New Roman" w:hAnsi="Times New Roman" w:cs="Times New Roman"/>
          <w:noProof/>
          <w:sz w:val="24"/>
          <w:szCs w:val="24"/>
        </w:rPr>
        <w:t xml:space="preserve">osti svoje dece. </w:t>
      </w:r>
      <w:r w:rsidRPr="00A4777E">
        <w:rPr>
          <w:rFonts w:ascii="Times New Roman" w:eastAsia="Times New Roman" w:hAnsi="Times New Roman" w:cs="Times New Roman"/>
          <w:noProof/>
          <w:sz w:val="24"/>
          <w:szCs w:val="24"/>
        </w:rPr>
        <w:t>Uprkos tome, samo trećina roditelja je na oprezu - 35 odsto brine da bi njihova deca mogla da potroše novac onlajn bez saglasnosti roditelja a 29 odsto brine da li njihova deca previše slobodno dele p</w:t>
      </w:r>
      <w:r>
        <w:rPr>
          <w:rFonts w:ascii="Times New Roman" w:eastAsia="Times New Roman" w:hAnsi="Times New Roman" w:cs="Times New Roman"/>
          <w:noProof/>
          <w:sz w:val="24"/>
          <w:szCs w:val="24"/>
        </w:rPr>
        <w:t>overljive informacije na mreži.</w:t>
      </w:r>
    </w:p>
    <w:p w:rsidR="00A4777E" w:rsidRDefault="00A4777E" w:rsidP="00A4777E">
      <w:pPr>
        <w:spacing w:after="0" w:line="240" w:lineRule="auto"/>
        <w:ind w:firstLine="720"/>
        <w:jc w:val="both"/>
        <w:rPr>
          <w:rFonts w:ascii="Times New Roman" w:eastAsia="Times New Roman" w:hAnsi="Times New Roman" w:cs="Times New Roman"/>
          <w:noProof/>
          <w:sz w:val="24"/>
          <w:szCs w:val="24"/>
        </w:rPr>
      </w:pPr>
      <w:r w:rsidRPr="00A4777E">
        <w:rPr>
          <w:rFonts w:ascii="Times New Roman" w:eastAsia="Times New Roman" w:hAnsi="Times New Roman" w:cs="Times New Roman"/>
          <w:noProof/>
          <w:sz w:val="24"/>
          <w:szCs w:val="24"/>
        </w:rPr>
        <w:t>Roditelji koriste različite metode da izbegnu probleme i zaštite svoju decu od pretnji na internetu. Tako, oko 34 odsto roditelja lično kontroliše način na koji njihova deca koriste uređaje, a 12 odsto je zatražilo od svog internet provajdera da blokira pristup</w:t>
      </w:r>
      <w:r>
        <w:rPr>
          <w:rFonts w:ascii="Times New Roman" w:eastAsia="Times New Roman" w:hAnsi="Times New Roman" w:cs="Times New Roman"/>
          <w:noProof/>
          <w:sz w:val="24"/>
          <w:szCs w:val="24"/>
        </w:rPr>
        <w:t xml:space="preserve"> određenim sajtovima. </w:t>
      </w:r>
      <w:r w:rsidRPr="00A4777E">
        <w:rPr>
          <w:rFonts w:ascii="Times New Roman" w:eastAsia="Times New Roman" w:hAnsi="Times New Roman" w:cs="Times New Roman"/>
          <w:noProof/>
          <w:sz w:val="24"/>
          <w:szCs w:val="24"/>
        </w:rPr>
        <w:t>Pored toga, 37 odsto roditelja redovno podseća svoju decu na opasnosti na internetu, dok se 15 odsto odlučuje da bude prijatelj sa svoj</w:t>
      </w:r>
      <w:r>
        <w:rPr>
          <w:rFonts w:ascii="Times New Roman" w:eastAsia="Times New Roman" w:hAnsi="Times New Roman" w:cs="Times New Roman"/>
          <w:noProof/>
          <w:sz w:val="24"/>
          <w:szCs w:val="24"/>
        </w:rPr>
        <w:t xml:space="preserve">om decom na društvenim mrežama. </w:t>
      </w:r>
      <w:r w:rsidRPr="00A4777E">
        <w:rPr>
          <w:rFonts w:ascii="Times New Roman" w:eastAsia="Times New Roman" w:hAnsi="Times New Roman" w:cs="Times New Roman"/>
          <w:noProof/>
          <w:sz w:val="24"/>
          <w:szCs w:val="24"/>
        </w:rPr>
        <w:t>Važno je istaći da samo 24 odsto roditelja koristi specijalizovani softver za kontrolu aktivnosti njihove dece onlajn, iako je ovo zgodna opcija dostupna u mnogim sigurnosnim rešenjima.</w:t>
      </w:r>
    </w:p>
    <w:p w:rsidR="00C538E2" w:rsidRDefault="00C538E2" w:rsidP="00C538E2">
      <w:pPr>
        <w:spacing w:after="0" w:line="240" w:lineRule="auto"/>
        <w:jc w:val="both"/>
        <w:rPr>
          <w:rFonts w:ascii="Times New Roman" w:eastAsia="Times New Roman" w:hAnsi="Times New Roman" w:cs="Times New Roman"/>
          <w:noProof/>
          <w:sz w:val="24"/>
          <w:szCs w:val="24"/>
        </w:rPr>
      </w:pPr>
    </w:p>
    <w:p w:rsidR="00C538E2" w:rsidRPr="005D6A29" w:rsidRDefault="00C538E2" w:rsidP="00C538E2">
      <w:pPr>
        <w:spacing w:after="0" w:line="240" w:lineRule="auto"/>
        <w:jc w:val="center"/>
        <w:rPr>
          <w:rFonts w:ascii="Times New Roman" w:eastAsia="Times New Roman" w:hAnsi="Times New Roman" w:cs="Times New Roman"/>
          <w:b/>
          <w:noProof/>
          <w:color w:val="FF0000"/>
          <w:sz w:val="28"/>
          <w:szCs w:val="24"/>
        </w:rPr>
      </w:pPr>
      <w:r w:rsidRPr="005D6A29">
        <w:rPr>
          <w:rFonts w:ascii="Times New Roman" w:eastAsia="Times New Roman" w:hAnsi="Times New Roman" w:cs="Times New Roman"/>
          <w:b/>
          <w:noProof/>
          <w:color w:val="FF0000"/>
          <w:sz w:val="28"/>
          <w:szCs w:val="24"/>
        </w:rPr>
        <w:t>Sirija: U dve eksplozije poginulo 41 dete</w:t>
      </w:r>
    </w:p>
    <w:p w:rsidR="00C538E2" w:rsidRPr="005D6A29" w:rsidRDefault="00C538E2" w:rsidP="00C538E2">
      <w:pPr>
        <w:spacing w:after="0" w:line="240" w:lineRule="auto"/>
        <w:jc w:val="both"/>
        <w:rPr>
          <w:rFonts w:ascii="Times New Roman" w:eastAsia="Times New Roman" w:hAnsi="Times New Roman" w:cs="Times New Roman"/>
          <w:noProof/>
          <w:color w:val="FF0000"/>
          <w:sz w:val="24"/>
          <w:szCs w:val="24"/>
        </w:rPr>
      </w:pPr>
    </w:p>
    <w:p w:rsidR="00C538E2" w:rsidRPr="00C538E2" w:rsidRDefault="00C538E2" w:rsidP="00C538E2">
      <w:pPr>
        <w:spacing w:after="0" w:line="240" w:lineRule="auto"/>
        <w:ind w:firstLine="720"/>
        <w:jc w:val="both"/>
        <w:rPr>
          <w:rFonts w:ascii="Times New Roman" w:eastAsia="Times New Roman" w:hAnsi="Times New Roman" w:cs="Times New Roman"/>
          <w:noProof/>
          <w:sz w:val="24"/>
          <w:szCs w:val="24"/>
        </w:rPr>
      </w:pPr>
      <w:r w:rsidRPr="00C538E2">
        <w:rPr>
          <w:rFonts w:ascii="Times New Roman" w:eastAsia="Times New Roman" w:hAnsi="Times New Roman" w:cs="Times New Roman"/>
          <w:noProof/>
          <w:sz w:val="24"/>
          <w:szCs w:val="24"/>
        </w:rPr>
        <w:t>Najmanje 48 ljudi, među kojima 41 dete, u dve odvojene eksplozije u centralnom sirijskom gradu Homsu, saopštila je sirijska Opservatorija za ljudska prava.Eksplozija je ođeknula ispred osnovne škole u delu Homsa koji je pod kontrolom državnih vlasti, gde većinom žive manjinskoj zajednici alavitala, kojoj pripada i porodica sirijskog predsednika Bašara Asada.</w:t>
      </w:r>
    </w:p>
    <w:p w:rsidR="00C538E2" w:rsidRDefault="00C538E2" w:rsidP="00C538E2">
      <w:pPr>
        <w:spacing w:after="0" w:line="240" w:lineRule="auto"/>
        <w:jc w:val="both"/>
        <w:rPr>
          <w:rFonts w:ascii="Times New Roman" w:eastAsia="Times New Roman" w:hAnsi="Times New Roman" w:cs="Times New Roman"/>
          <w:noProof/>
          <w:sz w:val="24"/>
          <w:szCs w:val="24"/>
        </w:rPr>
      </w:pPr>
      <w:r w:rsidRPr="00C538E2">
        <w:rPr>
          <w:rFonts w:ascii="Times New Roman" w:eastAsia="Times New Roman" w:hAnsi="Times New Roman" w:cs="Times New Roman"/>
          <w:noProof/>
          <w:sz w:val="24"/>
          <w:szCs w:val="24"/>
        </w:rPr>
        <w:t>Zasad niko nije preuzeo odgovornost za napade, ali su sirijski pobunjenici, koji se bore protiv režimskih snaga, često izvodili slične napade otkad je u zemlji zapo</w:t>
      </w:r>
      <w:r>
        <w:rPr>
          <w:rFonts w:ascii="Times New Roman" w:eastAsia="Times New Roman" w:hAnsi="Times New Roman" w:cs="Times New Roman"/>
          <w:noProof/>
          <w:sz w:val="24"/>
          <w:szCs w:val="24"/>
        </w:rPr>
        <w:t xml:space="preserve">čeo građanski rat, naveo je AP. </w:t>
      </w:r>
      <w:r w:rsidRPr="00C538E2">
        <w:rPr>
          <w:rFonts w:ascii="Times New Roman" w:eastAsia="Times New Roman" w:hAnsi="Times New Roman" w:cs="Times New Roman"/>
          <w:noProof/>
          <w:sz w:val="24"/>
          <w:szCs w:val="24"/>
        </w:rPr>
        <w:t xml:space="preserve">Napade je izveo isti napadač - prvo je postavio jednu bombu, a potom se razneo na drugom </w:t>
      </w:r>
      <w:r>
        <w:rPr>
          <w:rFonts w:ascii="Times New Roman" w:eastAsia="Times New Roman" w:hAnsi="Times New Roman" w:cs="Times New Roman"/>
          <w:noProof/>
          <w:sz w:val="24"/>
          <w:szCs w:val="24"/>
        </w:rPr>
        <w:t xml:space="preserve">mestu, prenela je agencija AFP. </w:t>
      </w:r>
      <w:r w:rsidRPr="00C538E2">
        <w:rPr>
          <w:rFonts w:ascii="Times New Roman" w:eastAsia="Times New Roman" w:hAnsi="Times New Roman" w:cs="Times New Roman"/>
          <w:noProof/>
          <w:sz w:val="24"/>
          <w:szCs w:val="24"/>
        </w:rPr>
        <w:t>Od izbijanja pobune protiv Asada, pre tri god</w:t>
      </w:r>
      <w:r>
        <w:rPr>
          <w:rFonts w:ascii="Times New Roman" w:eastAsia="Times New Roman" w:hAnsi="Times New Roman" w:cs="Times New Roman"/>
          <w:noProof/>
          <w:sz w:val="24"/>
          <w:szCs w:val="24"/>
        </w:rPr>
        <w:t xml:space="preserve">ine, poginula je 191.000 ljudi. </w:t>
      </w:r>
      <w:r w:rsidRPr="00C538E2">
        <w:rPr>
          <w:rFonts w:ascii="Times New Roman" w:eastAsia="Times New Roman" w:hAnsi="Times New Roman" w:cs="Times New Roman"/>
          <w:noProof/>
          <w:sz w:val="24"/>
          <w:szCs w:val="24"/>
        </w:rPr>
        <w:t xml:space="preserve">Istovremeno, u gradu Ain al-Arab na granici sa Turskom traju žestoki sukobi pošto kurdski borci pokušavaju da spreče da taj strateški važan grad padne u ruke </w:t>
      </w:r>
      <w:r>
        <w:rPr>
          <w:rFonts w:ascii="Times New Roman" w:eastAsia="Times New Roman" w:hAnsi="Times New Roman" w:cs="Times New Roman"/>
          <w:noProof/>
          <w:sz w:val="24"/>
          <w:szCs w:val="24"/>
        </w:rPr>
        <w:t xml:space="preserve">ekstremističke Islamske države. </w:t>
      </w:r>
      <w:r w:rsidRPr="00C538E2">
        <w:rPr>
          <w:rFonts w:ascii="Times New Roman" w:eastAsia="Times New Roman" w:hAnsi="Times New Roman" w:cs="Times New Roman"/>
          <w:noProof/>
          <w:sz w:val="24"/>
          <w:szCs w:val="24"/>
        </w:rPr>
        <w:t>U sukobima je poginulo 18 osoba - po devet sa obe strane.</w:t>
      </w:r>
    </w:p>
    <w:p w:rsidR="00A4777E" w:rsidRDefault="00A4777E" w:rsidP="00A4777E">
      <w:pPr>
        <w:spacing w:after="0" w:line="240" w:lineRule="auto"/>
        <w:jc w:val="both"/>
        <w:rPr>
          <w:rFonts w:ascii="Times New Roman" w:eastAsia="Times New Roman" w:hAnsi="Times New Roman" w:cs="Times New Roman"/>
          <w:noProof/>
          <w:sz w:val="24"/>
          <w:szCs w:val="24"/>
        </w:rPr>
      </w:pPr>
    </w:p>
    <w:p w:rsidR="00C538E2" w:rsidRPr="005D6A29" w:rsidRDefault="00C538E2" w:rsidP="00C538E2">
      <w:pPr>
        <w:spacing w:after="0" w:line="240" w:lineRule="auto"/>
        <w:jc w:val="center"/>
        <w:rPr>
          <w:rFonts w:ascii="Times New Roman" w:eastAsia="Times New Roman" w:hAnsi="Times New Roman" w:cs="Times New Roman"/>
          <w:b/>
          <w:noProof/>
          <w:color w:val="FF0000"/>
          <w:sz w:val="28"/>
          <w:szCs w:val="24"/>
        </w:rPr>
      </w:pPr>
      <w:r w:rsidRPr="005D6A29">
        <w:rPr>
          <w:rFonts w:ascii="Times New Roman" w:eastAsia="Times New Roman" w:hAnsi="Times New Roman" w:cs="Times New Roman"/>
          <w:b/>
          <w:noProof/>
          <w:color w:val="FF0000"/>
          <w:sz w:val="28"/>
          <w:szCs w:val="24"/>
        </w:rPr>
        <w:t>Bombardovan centar Donjecka, prvi put od početka primirja</w:t>
      </w:r>
    </w:p>
    <w:p w:rsidR="00C538E2" w:rsidRPr="005D6A29" w:rsidRDefault="00C538E2" w:rsidP="00C538E2">
      <w:pPr>
        <w:spacing w:after="0" w:line="240" w:lineRule="auto"/>
        <w:jc w:val="both"/>
        <w:rPr>
          <w:rFonts w:ascii="Times New Roman" w:eastAsia="Times New Roman" w:hAnsi="Times New Roman" w:cs="Times New Roman"/>
          <w:noProof/>
          <w:color w:val="FF0000"/>
          <w:sz w:val="24"/>
          <w:szCs w:val="24"/>
        </w:rPr>
      </w:pPr>
    </w:p>
    <w:p w:rsidR="00C538E2" w:rsidRDefault="00C538E2" w:rsidP="00C538E2">
      <w:pPr>
        <w:spacing w:after="0" w:line="240" w:lineRule="auto"/>
        <w:ind w:firstLine="720"/>
        <w:jc w:val="both"/>
        <w:rPr>
          <w:rFonts w:ascii="Times New Roman" w:eastAsia="Times New Roman" w:hAnsi="Times New Roman" w:cs="Times New Roman"/>
          <w:noProof/>
          <w:sz w:val="24"/>
          <w:szCs w:val="24"/>
        </w:rPr>
      </w:pPr>
      <w:r w:rsidRPr="00C538E2">
        <w:rPr>
          <w:rFonts w:ascii="Times New Roman" w:eastAsia="Times New Roman" w:hAnsi="Times New Roman" w:cs="Times New Roman"/>
          <w:noProof/>
          <w:sz w:val="24"/>
          <w:szCs w:val="24"/>
        </w:rPr>
        <w:t>Cent</w:t>
      </w:r>
      <w:r>
        <w:rPr>
          <w:rFonts w:ascii="Times New Roman" w:eastAsia="Times New Roman" w:hAnsi="Times New Roman" w:cs="Times New Roman"/>
          <w:noProof/>
          <w:sz w:val="24"/>
          <w:szCs w:val="24"/>
        </w:rPr>
        <w:t>ar Donjecka bombardovan je u četvrtak</w:t>
      </w:r>
      <w:r w:rsidRPr="00C538E2">
        <w:rPr>
          <w:rFonts w:ascii="Times New Roman" w:eastAsia="Times New Roman" w:hAnsi="Times New Roman" w:cs="Times New Roman"/>
          <w:noProof/>
          <w:sz w:val="24"/>
          <w:szCs w:val="24"/>
        </w:rPr>
        <w:t>, a projektili su pogodili i trgovinski centar u centru grada, saopštila je uprava tog grada na istoku Ukrajine, koji je pod kontrolom proruskih separatista.C</w:t>
      </w:r>
      <w:r>
        <w:rPr>
          <w:rFonts w:ascii="Times New Roman" w:eastAsia="Times New Roman" w:hAnsi="Times New Roman" w:cs="Times New Roman"/>
          <w:noProof/>
          <w:sz w:val="24"/>
          <w:szCs w:val="24"/>
        </w:rPr>
        <w:t xml:space="preserve">entar Donjecka prvi put je u četvrtak </w:t>
      </w:r>
      <w:r w:rsidRPr="00C538E2">
        <w:rPr>
          <w:rFonts w:ascii="Times New Roman" w:eastAsia="Times New Roman" w:hAnsi="Times New Roman" w:cs="Times New Roman"/>
          <w:noProof/>
          <w:sz w:val="24"/>
          <w:szCs w:val="24"/>
        </w:rPr>
        <w:t xml:space="preserve"> bombardovan od potpisivanja primirja između proruskih boraca i ukrajinsk</w:t>
      </w:r>
      <w:r>
        <w:rPr>
          <w:rFonts w:ascii="Times New Roman" w:eastAsia="Times New Roman" w:hAnsi="Times New Roman" w:cs="Times New Roman"/>
          <w:noProof/>
          <w:sz w:val="24"/>
          <w:szCs w:val="24"/>
        </w:rPr>
        <w:t xml:space="preserve">e vojske 5. septembra u Minsku.  </w:t>
      </w:r>
      <w:r w:rsidRPr="00C538E2">
        <w:rPr>
          <w:rFonts w:ascii="Times New Roman" w:eastAsia="Times New Roman" w:hAnsi="Times New Roman" w:cs="Times New Roman"/>
          <w:noProof/>
          <w:sz w:val="24"/>
          <w:szCs w:val="24"/>
        </w:rPr>
        <w:t xml:space="preserve"> U napadima na taj grad poginulo 10 osoba, a pogođena je i jedna škola, i to na dan početka nove školske godine. To je bio najveći broj poginulih civila u jednom danu od 5. septembra kad</w:t>
      </w:r>
      <w:r>
        <w:rPr>
          <w:rFonts w:ascii="Times New Roman" w:eastAsia="Times New Roman" w:hAnsi="Times New Roman" w:cs="Times New Roman"/>
          <w:noProof/>
          <w:sz w:val="24"/>
          <w:szCs w:val="24"/>
        </w:rPr>
        <w:t xml:space="preserve">a je primirje stupilo na snagu. </w:t>
      </w:r>
      <w:r w:rsidRPr="00C538E2">
        <w:rPr>
          <w:rFonts w:ascii="Times New Roman" w:eastAsia="Times New Roman" w:hAnsi="Times New Roman" w:cs="Times New Roman"/>
          <w:noProof/>
          <w:sz w:val="24"/>
          <w:szCs w:val="24"/>
        </w:rPr>
        <w:t>Od početka nedelje se vode žestoke borbe oko aerodroma Donjecka</w:t>
      </w:r>
    </w:p>
    <w:p w:rsidR="00C538E2" w:rsidRDefault="00C538E2" w:rsidP="00A4777E">
      <w:pPr>
        <w:spacing w:after="0" w:line="240" w:lineRule="auto"/>
        <w:jc w:val="both"/>
        <w:rPr>
          <w:rFonts w:ascii="Times New Roman" w:eastAsia="Times New Roman" w:hAnsi="Times New Roman" w:cs="Times New Roman"/>
          <w:noProof/>
          <w:sz w:val="24"/>
          <w:szCs w:val="24"/>
        </w:rPr>
      </w:pPr>
    </w:p>
    <w:p w:rsidR="00584A07" w:rsidRPr="005D6A29" w:rsidRDefault="00584A07" w:rsidP="00584A07">
      <w:pPr>
        <w:spacing w:after="0" w:line="240" w:lineRule="auto"/>
        <w:jc w:val="center"/>
        <w:rPr>
          <w:rFonts w:ascii="Times New Roman" w:eastAsia="Times New Roman" w:hAnsi="Times New Roman" w:cs="Times New Roman"/>
          <w:b/>
          <w:noProof/>
          <w:color w:val="FF0000"/>
          <w:sz w:val="28"/>
          <w:szCs w:val="24"/>
        </w:rPr>
      </w:pPr>
      <w:r w:rsidRPr="005D6A29">
        <w:rPr>
          <w:rFonts w:ascii="Times New Roman" w:eastAsia="Times New Roman" w:hAnsi="Times New Roman" w:cs="Times New Roman"/>
          <w:b/>
          <w:noProof/>
          <w:color w:val="FF0000"/>
          <w:sz w:val="28"/>
          <w:szCs w:val="24"/>
        </w:rPr>
        <w:t>Pronašao dečaka dok je izveštavao o njegovom nestanku</w:t>
      </w:r>
    </w:p>
    <w:p w:rsidR="00584A07" w:rsidRPr="00584A07" w:rsidRDefault="00584A07" w:rsidP="00584A07">
      <w:pPr>
        <w:spacing w:after="0" w:line="240" w:lineRule="auto"/>
        <w:jc w:val="both"/>
        <w:rPr>
          <w:rFonts w:ascii="Times New Roman" w:eastAsia="Times New Roman" w:hAnsi="Times New Roman" w:cs="Times New Roman"/>
          <w:noProof/>
          <w:sz w:val="24"/>
          <w:szCs w:val="24"/>
        </w:rPr>
      </w:pPr>
    </w:p>
    <w:p w:rsidR="00584A07" w:rsidRDefault="00584A07" w:rsidP="005D6A29">
      <w:pPr>
        <w:spacing w:after="0" w:line="240" w:lineRule="auto"/>
        <w:ind w:firstLine="720"/>
        <w:jc w:val="both"/>
        <w:rPr>
          <w:rFonts w:ascii="Times New Roman" w:eastAsia="Times New Roman" w:hAnsi="Times New Roman" w:cs="Times New Roman"/>
          <w:noProof/>
          <w:sz w:val="24"/>
          <w:szCs w:val="24"/>
        </w:rPr>
      </w:pPr>
      <w:r w:rsidRPr="00584A07">
        <w:rPr>
          <w:rFonts w:ascii="Times New Roman" w:eastAsia="Times New Roman" w:hAnsi="Times New Roman" w:cs="Times New Roman"/>
          <w:noProof/>
          <w:sz w:val="24"/>
          <w:szCs w:val="24"/>
        </w:rPr>
        <w:t>Reporter Kameron Polom upravo je izveštavao na televiziji o nestanku desetogodišnjeg dečaka Pola Ezekijala Fagana u Tampi (Florida) kada je u obližnjem dvorištu ugledao mališana koji odgovara njegovom opisu.Dečak je tumar</w:t>
      </w:r>
      <w:r w:rsidR="00C538E2">
        <w:rPr>
          <w:rFonts w:ascii="Times New Roman" w:eastAsia="Times New Roman" w:hAnsi="Times New Roman" w:cs="Times New Roman"/>
          <w:noProof/>
          <w:sz w:val="24"/>
          <w:szCs w:val="24"/>
        </w:rPr>
        <w:t xml:space="preserve">ao naokolo i delovao je umorno. </w:t>
      </w:r>
      <w:r w:rsidRPr="00584A07">
        <w:rPr>
          <w:rFonts w:ascii="Times New Roman" w:eastAsia="Times New Roman" w:hAnsi="Times New Roman" w:cs="Times New Roman"/>
          <w:noProof/>
          <w:sz w:val="24"/>
          <w:szCs w:val="24"/>
        </w:rPr>
        <w:t>- Pogledao je u mene i pomislio sam: "Da li je to možda on? Da li je moguće?" - is</w:t>
      </w:r>
      <w:r w:rsidR="00C538E2">
        <w:rPr>
          <w:rFonts w:ascii="Times New Roman" w:eastAsia="Times New Roman" w:hAnsi="Times New Roman" w:cs="Times New Roman"/>
          <w:noProof/>
          <w:sz w:val="24"/>
          <w:szCs w:val="24"/>
        </w:rPr>
        <w:t xml:space="preserve">pričao je novinar za Today.com. </w:t>
      </w:r>
      <w:r w:rsidRPr="00584A07">
        <w:rPr>
          <w:rFonts w:ascii="Times New Roman" w:eastAsia="Times New Roman" w:hAnsi="Times New Roman" w:cs="Times New Roman"/>
          <w:noProof/>
          <w:sz w:val="24"/>
          <w:szCs w:val="24"/>
        </w:rPr>
        <w:t>Odmah je odveo dečaka u policiju, nakon čega je vraćen porodici. Dečak, koji je nestao u četvrtak oko 16 sati po lokalnom vremenu, navodno je rekao novinaru da je otišao iz bakine kuće da bi malo bio sam, bez svog mlađeg brata. Proveo je neko vreme u dvorištu iza komšijine kuće, gde je malo i odspavao.</w:t>
      </w:r>
    </w:p>
    <w:p w:rsidR="00C538E2" w:rsidRPr="005D6A29" w:rsidRDefault="00C538E2" w:rsidP="005D6A29">
      <w:pPr>
        <w:spacing w:before="100" w:beforeAutospacing="1" w:after="100" w:afterAutospacing="1" w:line="240" w:lineRule="auto"/>
        <w:jc w:val="center"/>
        <w:rPr>
          <w:rFonts w:ascii="Times New Roman" w:eastAsia="Times New Roman" w:hAnsi="Times New Roman" w:cs="Times New Roman"/>
          <w:b/>
          <w:noProof/>
          <w:color w:val="FF0000"/>
          <w:sz w:val="28"/>
          <w:szCs w:val="24"/>
        </w:rPr>
      </w:pPr>
      <w:r w:rsidRPr="005D6A29">
        <w:rPr>
          <w:rFonts w:ascii="Times New Roman" w:eastAsia="Times New Roman" w:hAnsi="Times New Roman" w:cs="Times New Roman"/>
          <w:b/>
          <w:noProof/>
          <w:color w:val="FF0000"/>
          <w:sz w:val="28"/>
          <w:szCs w:val="24"/>
        </w:rPr>
        <w:t>Studenti najavili zauzima</w:t>
      </w:r>
      <w:r w:rsidR="005D6A29">
        <w:rPr>
          <w:rFonts w:ascii="Times New Roman" w:eastAsia="Times New Roman" w:hAnsi="Times New Roman" w:cs="Times New Roman"/>
          <w:b/>
          <w:noProof/>
          <w:color w:val="FF0000"/>
          <w:sz w:val="28"/>
          <w:szCs w:val="24"/>
        </w:rPr>
        <w:t>nje vladinih zgrada u Hong Kongu</w:t>
      </w:r>
    </w:p>
    <w:p w:rsidR="00C538E2" w:rsidRDefault="00C538E2" w:rsidP="00C538E2">
      <w:pPr>
        <w:spacing w:before="100" w:beforeAutospacing="1" w:after="100" w:afterAutospacing="1" w:line="240" w:lineRule="auto"/>
        <w:ind w:firstLine="720"/>
        <w:jc w:val="both"/>
        <w:rPr>
          <w:rFonts w:ascii="Times New Roman" w:eastAsia="Times New Roman" w:hAnsi="Times New Roman" w:cs="Times New Roman"/>
          <w:noProof/>
          <w:sz w:val="24"/>
          <w:szCs w:val="24"/>
        </w:rPr>
      </w:pPr>
      <w:r w:rsidRPr="00C538E2">
        <w:rPr>
          <w:rFonts w:ascii="Times New Roman" w:eastAsia="Times New Roman" w:hAnsi="Times New Roman" w:cs="Times New Roman"/>
          <w:noProof/>
          <w:sz w:val="24"/>
          <w:szCs w:val="24"/>
        </w:rPr>
        <w:t>Studentski lideri protesta u Hong Kongu zapretili su da će sutra krenuti u zauzimanje vladinih zgrada, ukoliko lider Hong Konga Leung Čun-jing ne bude odmah podneo ostavku.Jedan od studentskih lidera Lester Šum naveo je da bi demonstranti rado razgovarali sa predstavnicim kineskih centralnih vlasti, upućujući Pekingu otvoren poziv za razgovor, prenela je agencija AP.Kineske vlasti potvrdile su snažnu podršku vlastima Hong Konga i ocenile da su protesti nezakoniti, ali i poručile drugim državama da se uzdrže od komentara na događaje koji su „unutrašnje pitanje Kine”.Demonstranti nisu pokazali interesovanje za razgovor sa Leungom navodeći da on mora da ode, a ukoliko se to ne dogodi danas, sutra će pokušati da zauzmu vladine zgrade.</w:t>
      </w:r>
    </w:p>
    <w:p w:rsidR="00AD3E00" w:rsidRPr="005D6A29" w:rsidRDefault="00AD3E00" w:rsidP="00AD3E00">
      <w:pPr>
        <w:spacing w:before="100" w:beforeAutospacing="1" w:after="100" w:afterAutospacing="1" w:line="240" w:lineRule="auto"/>
        <w:jc w:val="center"/>
        <w:rPr>
          <w:rFonts w:ascii="Times New Roman" w:eastAsia="Times New Roman" w:hAnsi="Times New Roman" w:cs="Times New Roman"/>
          <w:b/>
          <w:noProof/>
          <w:color w:val="FF0000"/>
          <w:sz w:val="28"/>
          <w:szCs w:val="24"/>
        </w:rPr>
      </w:pPr>
      <w:r w:rsidRPr="005D6A29">
        <w:rPr>
          <w:rFonts w:ascii="Times New Roman" w:eastAsia="Times New Roman" w:hAnsi="Times New Roman" w:cs="Times New Roman"/>
          <w:b/>
          <w:noProof/>
          <w:color w:val="FF0000"/>
          <w:sz w:val="28"/>
          <w:szCs w:val="24"/>
        </w:rPr>
        <w:lastRenderedPageBreak/>
        <w:t>Hong Kong: Dogovor o sastanku studentskih lidera i vlade distrikta</w:t>
      </w:r>
    </w:p>
    <w:p w:rsidR="00AD3E00" w:rsidRDefault="00AD3E00" w:rsidP="005D6A29">
      <w:pPr>
        <w:spacing w:before="100" w:beforeAutospacing="1" w:after="100" w:afterAutospacing="1" w:line="240" w:lineRule="auto"/>
        <w:ind w:firstLine="720"/>
        <w:jc w:val="both"/>
        <w:rPr>
          <w:rFonts w:ascii="Times New Roman" w:eastAsia="Times New Roman" w:hAnsi="Times New Roman" w:cs="Times New Roman"/>
          <w:noProof/>
          <w:sz w:val="24"/>
          <w:szCs w:val="24"/>
        </w:rPr>
      </w:pPr>
      <w:r w:rsidRPr="00AD3E00">
        <w:rPr>
          <w:rFonts w:ascii="Times New Roman" w:eastAsia="Times New Roman" w:hAnsi="Times New Roman" w:cs="Times New Roman"/>
          <w:noProof/>
          <w:sz w:val="24"/>
          <w:szCs w:val="24"/>
        </w:rPr>
        <w:t xml:space="preserve">Studentski lideri prodemokratskih protesta u Hong Kongu i vlada </w:t>
      </w:r>
      <w:r w:rsidR="005D6A29">
        <w:rPr>
          <w:rFonts w:ascii="Times New Roman" w:eastAsia="Times New Roman" w:hAnsi="Times New Roman" w:cs="Times New Roman"/>
          <w:noProof/>
          <w:sz w:val="24"/>
          <w:szCs w:val="24"/>
        </w:rPr>
        <w:t>distrikta postigli su u petak</w:t>
      </w:r>
      <w:r w:rsidRPr="00AD3E00">
        <w:rPr>
          <w:rFonts w:ascii="Times New Roman" w:eastAsia="Times New Roman" w:hAnsi="Times New Roman" w:cs="Times New Roman"/>
          <w:noProof/>
          <w:sz w:val="24"/>
          <w:szCs w:val="24"/>
        </w:rPr>
        <w:t xml:space="preserve"> dogovor o sastanku na kom bi trebalo da razgo</w:t>
      </w:r>
      <w:r>
        <w:rPr>
          <w:rFonts w:ascii="Times New Roman" w:eastAsia="Times New Roman" w:hAnsi="Times New Roman" w:cs="Times New Roman"/>
          <w:noProof/>
          <w:sz w:val="24"/>
          <w:szCs w:val="24"/>
        </w:rPr>
        <w:t xml:space="preserve">varaju o studentskim zahtevima </w:t>
      </w:r>
      <w:r w:rsidRPr="00AD3E00">
        <w:rPr>
          <w:rFonts w:ascii="Times New Roman" w:eastAsia="Times New Roman" w:hAnsi="Times New Roman" w:cs="Times New Roman"/>
          <w:noProof/>
          <w:sz w:val="24"/>
          <w:szCs w:val="24"/>
        </w:rPr>
        <w:t>"Hongkongška F</w:t>
      </w:r>
      <w:r>
        <w:rPr>
          <w:rFonts w:ascii="Times New Roman" w:eastAsia="Times New Roman" w:hAnsi="Times New Roman" w:cs="Times New Roman"/>
          <w:noProof/>
          <w:sz w:val="24"/>
          <w:szCs w:val="24"/>
        </w:rPr>
        <w:t>ederacija studenata imaće, u petak</w:t>
      </w:r>
      <w:r w:rsidRPr="00AD3E00">
        <w:rPr>
          <w:rFonts w:ascii="Times New Roman" w:eastAsia="Times New Roman" w:hAnsi="Times New Roman" w:cs="Times New Roman"/>
          <w:noProof/>
          <w:sz w:val="24"/>
          <w:szCs w:val="24"/>
        </w:rPr>
        <w:t>, javni sastanak sa glavnim sekretarom za upravu Keri Lam", s</w:t>
      </w:r>
      <w:r>
        <w:rPr>
          <w:rFonts w:ascii="Times New Roman" w:eastAsia="Times New Roman" w:hAnsi="Times New Roman" w:cs="Times New Roman"/>
          <w:noProof/>
          <w:sz w:val="24"/>
          <w:szCs w:val="24"/>
        </w:rPr>
        <w:t xml:space="preserve">aopšteno je iz te asocijacije.  </w:t>
      </w:r>
      <w:r w:rsidRPr="00AD3E00">
        <w:rPr>
          <w:rFonts w:ascii="Times New Roman" w:eastAsia="Times New Roman" w:hAnsi="Times New Roman" w:cs="Times New Roman"/>
          <w:noProof/>
          <w:sz w:val="24"/>
          <w:szCs w:val="24"/>
        </w:rPr>
        <w:t>Lider distrikta Hong Kong Leung Čun-jing odbacio je zahtev demonstranata da podnese ostavku, ali je načinio ustupak i pristao na razgovare sa studentskom grupom, uključenom u prodemokratske proteste koji su paralisali delove grada. "Neću podneti ostavku jer treba da nastavim da radim na organizovanju izbora", rekao je Leung novinarima, na konferenciji održanoj nekoliko minuta pre ponoći po lokalnom vremenu dok je isticao rok koji su mu demonstranti postavili da podn</w:t>
      </w:r>
      <w:r>
        <w:rPr>
          <w:rFonts w:ascii="Times New Roman" w:eastAsia="Times New Roman" w:hAnsi="Times New Roman" w:cs="Times New Roman"/>
          <w:noProof/>
          <w:sz w:val="24"/>
          <w:szCs w:val="24"/>
        </w:rPr>
        <w:t xml:space="preserve">ese ostavku. </w:t>
      </w:r>
      <w:r>
        <w:rPr>
          <w:rFonts w:ascii="Times New Roman" w:eastAsia="Times New Roman" w:hAnsi="Times New Roman" w:cs="Times New Roman"/>
          <w:noProof/>
          <w:sz w:val="24"/>
          <w:szCs w:val="24"/>
        </w:rPr>
        <w:tab/>
      </w:r>
      <w:r>
        <w:rPr>
          <w:rFonts w:ascii="Times New Roman" w:eastAsia="Times New Roman" w:hAnsi="Times New Roman" w:cs="Times New Roman"/>
          <w:noProof/>
          <w:sz w:val="24"/>
          <w:szCs w:val="24"/>
        </w:rPr>
        <w:tab/>
      </w:r>
      <w:r>
        <w:rPr>
          <w:rFonts w:ascii="Times New Roman" w:eastAsia="Times New Roman" w:hAnsi="Times New Roman" w:cs="Times New Roman"/>
          <w:noProof/>
          <w:sz w:val="24"/>
          <w:szCs w:val="24"/>
        </w:rPr>
        <w:tab/>
      </w:r>
      <w:r>
        <w:rPr>
          <w:rFonts w:ascii="Times New Roman" w:eastAsia="Times New Roman" w:hAnsi="Times New Roman" w:cs="Times New Roman"/>
          <w:noProof/>
          <w:sz w:val="24"/>
          <w:szCs w:val="24"/>
        </w:rPr>
        <w:tab/>
      </w:r>
      <w:r>
        <w:rPr>
          <w:rFonts w:ascii="Times New Roman" w:eastAsia="Times New Roman" w:hAnsi="Times New Roman" w:cs="Times New Roman"/>
          <w:noProof/>
          <w:sz w:val="24"/>
          <w:szCs w:val="24"/>
        </w:rPr>
        <w:tab/>
      </w:r>
      <w:r w:rsidRPr="00AD3E00">
        <w:rPr>
          <w:rFonts w:ascii="Times New Roman" w:eastAsia="Times New Roman" w:hAnsi="Times New Roman" w:cs="Times New Roman"/>
          <w:noProof/>
          <w:sz w:val="24"/>
          <w:szCs w:val="24"/>
        </w:rPr>
        <w:t>AFP navodi da su studenski lideri doneli takvu odluku pošto je Leungova ostavka "samo pitanje vremena". Demonstranti su zatvorili centar Hong Konga i njihove akcije su, u proteklih nedelju dana, bile intenzivirane, uključujući blok</w:t>
      </w:r>
      <w:r>
        <w:rPr>
          <w:rFonts w:ascii="Times New Roman" w:eastAsia="Times New Roman" w:hAnsi="Times New Roman" w:cs="Times New Roman"/>
          <w:noProof/>
          <w:sz w:val="24"/>
          <w:szCs w:val="24"/>
        </w:rPr>
        <w:t xml:space="preserve">adu kompleksa vladinih zgrada. </w:t>
      </w:r>
      <w:r w:rsidRPr="00AD3E00">
        <w:rPr>
          <w:rFonts w:ascii="Times New Roman" w:eastAsia="Times New Roman" w:hAnsi="Times New Roman" w:cs="Times New Roman"/>
          <w:noProof/>
          <w:sz w:val="24"/>
          <w:szCs w:val="24"/>
        </w:rPr>
        <w:t>Nekoliko desetina demonstranata pokušalo je</w:t>
      </w:r>
      <w:r>
        <w:rPr>
          <w:rFonts w:ascii="Times New Roman" w:eastAsia="Times New Roman" w:hAnsi="Times New Roman" w:cs="Times New Roman"/>
          <w:noProof/>
          <w:sz w:val="24"/>
          <w:szCs w:val="24"/>
        </w:rPr>
        <w:t xml:space="preserve"> u četvrtak ujutro</w:t>
      </w:r>
      <w:r w:rsidRPr="00AD3E00">
        <w:rPr>
          <w:rFonts w:ascii="Times New Roman" w:eastAsia="Times New Roman" w:hAnsi="Times New Roman" w:cs="Times New Roman"/>
          <w:noProof/>
          <w:sz w:val="24"/>
          <w:szCs w:val="24"/>
        </w:rPr>
        <w:t xml:space="preserve"> da blokira ulaz u kancelariju lidera Hong Konga, ali policija je postavila barikade na obližnjoj raskrsni</w:t>
      </w:r>
      <w:r>
        <w:rPr>
          <w:rFonts w:ascii="Times New Roman" w:eastAsia="Times New Roman" w:hAnsi="Times New Roman" w:cs="Times New Roman"/>
          <w:noProof/>
          <w:sz w:val="24"/>
          <w:szCs w:val="24"/>
        </w:rPr>
        <w:t xml:space="preserve">ci i sprečila ih u toj nameri.  </w:t>
      </w:r>
      <w:r w:rsidRPr="00AD3E00">
        <w:rPr>
          <w:rFonts w:ascii="Times New Roman" w:eastAsia="Times New Roman" w:hAnsi="Times New Roman" w:cs="Times New Roman"/>
          <w:noProof/>
          <w:sz w:val="24"/>
          <w:szCs w:val="24"/>
        </w:rPr>
        <w:t>Na desetine hiljada demonstranata traži od Pekinga slobodne izbore u Hong Kongu 2017. godine, a podrška protestima u Hong Kongu, širom sveta, raste iz dana u dan.</w:t>
      </w:r>
    </w:p>
    <w:p w:rsidR="00AD3E00" w:rsidRPr="005D6A29" w:rsidRDefault="00AD3E00" w:rsidP="00AD3E00">
      <w:pPr>
        <w:spacing w:before="100" w:beforeAutospacing="1" w:after="100" w:afterAutospacing="1" w:line="240" w:lineRule="auto"/>
        <w:jc w:val="center"/>
        <w:rPr>
          <w:rFonts w:ascii="Times New Roman" w:eastAsia="Times New Roman" w:hAnsi="Times New Roman" w:cs="Times New Roman"/>
          <w:b/>
          <w:noProof/>
          <w:color w:val="FF0000"/>
          <w:sz w:val="28"/>
          <w:szCs w:val="24"/>
        </w:rPr>
      </w:pPr>
      <w:r w:rsidRPr="005D6A29">
        <w:rPr>
          <w:rFonts w:ascii="Times New Roman" w:eastAsia="Times New Roman" w:hAnsi="Times New Roman" w:cs="Times New Roman"/>
          <w:b/>
          <w:noProof/>
          <w:color w:val="FF0000"/>
          <w:sz w:val="28"/>
          <w:szCs w:val="24"/>
        </w:rPr>
        <w:t>Džihadisti oslobodili 70-toro dece koju su oteli u maju</w:t>
      </w:r>
    </w:p>
    <w:p w:rsidR="00C538E2" w:rsidRDefault="00AD3E00" w:rsidP="005D6A29">
      <w:pPr>
        <w:spacing w:before="100" w:beforeAutospacing="1" w:after="100" w:afterAutospacing="1" w:line="240" w:lineRule="auto"/>
        <w:ind w:firstLine="720"/>
        <w:jc w:val="both"/>
        <w:rPr>
          <w:rFonts w:ascii="Times New Roman" w:eastAsia="Times New Roman" w:hAnsi="Times New Roman" w:cs="Times New Roman"/>
          <w:noProof/>
          <w:sz w:val="24"/>
          <w:szCs w:val="24"/>
        </w:rPr>
      </w:pPr>
      <w:r w:rsidRPr="00AD3E00">
        <w:rPr>
          <w:rFonts w:ascii="Times New Roman" w:eastAsia="Times New Roman" w:hAnsi="Times New Roman" w:cs="Times New Roman"/>
          <w:noProof/>
          <w:sz w:val="24"/>
          <w:szCs w:val="24"/>
        </w:rPr>
        <w:t>Dži</w:t>
      </w:r>
      <w:r>
        <w:rPr>
          <w:rFonts w:ascii="Times New Roman" w:eastAsia="Times New Roman" w:hAnsi="Times New Roman" w:cs="Times New Roman"/>
          <w:noProof/>
          <w:sz w:val="24"/>
          <w:szCs w:val="24"/>
        </w:rPr>
        <w:t xml:space="preserve">hadisti Islamske države (IS) </w:t>
      </w:r>
      <w:r w:rsidRPr="00AD3E00">
        <w:rPr>
          <w:rFonts w:ascii="Times New Roman" w:eastAsia="Times New Roman" w:hAnsi="Times New Roman" w:cs="Times New Roman"/>
          <w:noProof/>
          <w:sz w:val="24"/>
          <w:szCs w:val="24"/>
        </w:rPr>
        <w:t xml:space="preserve"> su</w:t>
      </w:r>
      <w:r>
        <w:rPr>
          <w:rFonts w:ascii="Times New Roman" w:eastAsia="Times New Roman" w:hAnsi="Times New Roman" w:cs="Times New Roman"/>
          <w:noProof/>
          <w:sz w:val="24"/>
          <w:szCs w:val="24"/>
        </w:rPr>
        <w:t xml:space="preserve"> u utorak </w:t>
      </w:r>
      <w:r w:rsidRPr="00AD3E00">
        <w:rPr>
          <w:rFonts w:ascii="Times New Roman" w:eastAsia="Times New Roman" w:hAnsi="Times New Roman" w:cs="Times New Roman"/>
          <w:noProof/>
          <w:sz w:val="24"/>
          <w:szCs w:val="24"/>
        </w:rPr>
        <w:t xml:space="preserve"> oslobodili više od 70-toro kurdske dece školskog uzrasta koja su kidnapovana, u maju, na severu Sirije, saopštila je Sirijska </w:t>
      </w:r>
      <w:r>
        <w:rPr>
          <w:rFonts w:ascii="Times New Roman" w:eastAsia="Times New Roman" w:hAnsi="Times New Roman" w:cs="Times New Roman"/>
          <w:noProof/>
          <w:sz w:val="24"/>
          <w:szCs w:val="24"/>
        </w:rPr>
        <w:t xml:space="preserve">opservatorija za ljudska prava </w:t>
      </w:r>
      <w:r w:rsidRPr="00AD3E00">
        <w:rPr>
          <w:rFonts w:ascii="Times New Roman" w:eastAsia="Times New Roman" w:hAnsi="Times New Roman" w:cs="Times New Roman"/>
          <w:noProof/>
          <w:sz w:val="24"/>
          <w:szCs w:val="24"/>
        </w:rPr>
        <w:t>Ova organizacija sa sedištem u Velikoj Britanija navela je da su roditelji dece potvrdili da su oslobađanje deca starosti između 13 i 15 godina i da je oslobođenja grupa od 70 od ukupno 153-troje školske dece - većinom dečaka koje su oteli džihadisti IS 29. maja u severnoj sirijskoj provinciji Alepo, prenela je agencija AFP.</w:t>
      </w:r>
      <w:bookmarkStart w:id="0" w:name="_GoBack"/>
      <w:bookmarkEnd w:id="0"/>
    </w:p>
    <w:p w:rsidR="007615C7" w:rsidRPr="004E6753" w:rsidRDefault="00C538E2" w:rsidP="00C538E2">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4E6753">
        <w:rPr>
          <w:rFonts w:ascii="Times New Roman" w:eastAsia="Times New Roman" w:hAnsi="Times New Roman" w:cs="Times New Roman"/>
          <w:noProof/>
          <w:sz w:val="24"/>
          <w:szCs w:val="24"/>
        </w:rPr>
        <w:drawing>
          <wp:anchor distT="0" distB="0" distL="114300" distR="114300" simplePos="0" relativeHeight="251660288" behindDoc="1" locked="0" layoutInCell="1" allowOverlap="1">
            <wp:simplePos x="0" y="0"/>
            <wp:positionH relativeFrom="column">
              <wp:posOffset>2362200</wp:posOffset>
            </wp:positionH>
            <wp:positionV relativeFrom="paragraph">
              <wp:posOffset>1129030</wp:posOffset>
            </wp:positionV>
            <wp:extent cx="1219200" cy="654050"/>
            <wp:effectExtent l="19050" t="0" r="0" b="0"/>
            <wp:wrapTight wrapText="bothSides">
              <wp:wrapPolygon edited="0">
                <wp:start x="-338" y="0"/>
                <wp:lineTo x="-338" y="20761"/>
                <wp:lineTo x="21600" y="20761"/>
                <wp:lineTo x="21600" y="0"/>
                <wp:lineTo x="-338" y="0"/>
              </wp:wrapPolygon>
            </wp:wrapTight>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email"/>
                    <a:srcRect/>
                    <a:stretch>
                      <a:fillRect/>
                    </a:stretch>
                  </pic:blipFill>
                  <pic:spPr bwMode="auto">
                    <a:xfrm>
                      <a:off x="0" y="0"/>
                      <a:ext cx="1219200" cy="654050"/>
                    </a:xfrm>
                    <a:prstGeom prst="rect">
                      <a:avLst/>
                    </a:prstGeom>
                    <a:noFill/>
                  </pic:spPr>
                </pic:pic>
              </a:graphicData>
            </a:graphic>
          </wp:anchor>
        </w:drawing>
      </w:r>
      <w:r w:rsidR="007615C7" w:rsidRPr="004E6753">
        <w:rPr>
          <w:rFonts w:ascii="Brush Script MT" w:eastAsia="Times New Roman" w:hAnsi="Brush Script MT" w:cs="Times New Roman"/>
          <w:color w:val="FF00FF"/>
          <w:sz w:val="44"/>
          <w:szCs w:val="44"/>
          <w:lang w:val="sr-Latn-CS"/>
        </w:rPr>
        <w:t>Jo</w:t>
      </w:r>
      <w:r w:rsidR="007615C7" w:rsidRPr="004E6753">
        <w:rPr>
          <w:rFonts w:ascii="Brush Script MT" w:eastAsia="Times New Roman" w:hAnsi="Brush Script MT" w:cs="Times New Roman"/>
          <w:color w:val="FF00FF"/>
          <w:sz w:val="44"/>
          <w:szCs w:val="44"/>
        </w:rPr>
        <w:t xml:space="preserve">š </w:t>
      </w:r>
      <w:r w:rsidR="007615C7" w:rsidRPr="004E6753">
        <w:rPr>
          <w:rFonts w:ascii="Brush Script MT" w:eastAsia="Times New Roman" w:hAnsi="Brush Script MT" w:cs="Times New Roman"/>
          <w:color w:val="FF00FF"/>
          <w:sz w:val="44"/>
          <w:szCs w:val="44"/>
          <w:lang w:val="sr-Latn-CS"/>
        </w:rPr>
        <w:t xml:space="preserve">vesti iz obrazovanja </w:t>
      </w:r>
      <w:r w:rsidR="007615C7" w:rsidRPr="004E6753">
        <w:rPr>
          <w:rFonts w:ascii="Times New Roman" w:eastAsia="Times New Roman" w:hAnsi="Times New Roman" w:cs="Times New Roman"/>
          <w:b/>
          <w:i/>
          <w:color w:val="FF00FF"/>
          <w:sz w:val="32"/>
          <w:szCs w:val="32"/>
        </w:rPr>
        <w:t>č</w:t>
      </w:r>
      <w:r w:rsidR="007615C7" w:rsidRPr="004E6753">
        <w:rPr>
          <w:rFonts w:ascii="Brush Script MT" w:eastAsia="Times New Roman" w:hAnsi="Brush Script MT" w:cs="Times New Roman"/>
          <w:color w:val="FF00FF"/>
          <w:sz w:val="44"/>
          <w:szCs w:val="44"/>
        </w:rPr>
        <w:t xml:space="preserve">itajte </w:t>
      </w:r>
      <w:r w:rsidR="007615C7" w:rsidRPr="004E6753">
        <w:rPr>
          <w:rFonts w:ascii="Brush Script MT" w:eastAsia="Times New Roman" w:hAnsi="Brush Script MT" w:cs="Times New Roman"/>
          <w:color w:val="FF00FF"/>
          <w:sz w:val="44"/>
          <w:szCs w:val="44"/>
          <w:lang w:val="sr-Latn-CS"/>
        </w:rPr>
        <w:t>na na</w:t>
      </w:r>
      <w:r w:rsidR="007615C7" w:rsidRPr="004E6753">
        <w:rPr>
          <w:rFonts w:ascii="Brush Script MT" w:eastAsia="Times New Roman" w:hAnsi="Brush Script MT" w:cs="Times New Roman"/>
          <w:color w:val="FF00FF"/>
          <w:sz w:val="44"/>
          <w:szCs w:val="44"/>
        </w:rPr>
        <w:t>š</w:t>
      </w:r>
      <w:r w:rsidR="007615C7" w:rsidRPr="004E6753">
        <w:rPr>
          <w:rFonts w:ascii="Brush Script MT" w:eastAsia="Times New Roman" w:hAnsi="Brush Script MT" w:cs="Times New Roman"/>
          <w:color w:val="FF00FF"/>
          <w:sz w:val="44"/>
          <w:szCs w:val="44"/>
          <w:lang w:val="sr-Latn-CS"/>
        </w:rPr>
        <w:t>em sajtu</w:t>
      </w:r>
      <w:hyperlink r:id="rId22" w:history="1">
        <w:r w:rsidR="007615C7" w:rsidRPr="004E6753">
          <w:rPr>
            <w:rFonts w:ascii="Brush Script MT" w:eastAsiaTheme="majorEastAsia" w:hAnsi="Brush Script MT" w:cs="Times New Roman"/>
            <w:i/>
            <w:color w:val="0000FF"/>
            <w:sz w:val="44"/>
            <w:szCs w:val="44"/>
            <w:u w:val="single"/>
            <w:lang w:val="sr-Latn-CS"/>
          </w:rPr>
          <w:t>www</w:t>
        </w:r>
        <w:r w:rsidR="007615C7" w:rsidRPr="004E6753">
          <w:rPr>
            <w:rFonts w:ascii="Brush Script MT" w:eastAsiaTheme="majorEastAsia" w:hAnsi="Brush Script MT" w:cs="Times New Roman"/>
            <w:i/>
            <w:color w:val="0000FF"/>
            <w:sz w:val="44"/>
            <w:szCs w:val="44"/>
            <w:u w:val="single"/>
          </w:rPr>
          <w:t>.</w:t>
        </w:r>
        <w:r w:rsidR="007615C7" w:rsidRPr="004E6753">
          <w:rPr>
            <w:rFonts w:ascii="Brush Script MT" w:eastAsiaTheme="majorEastAsia" w:hAnsi="Brush Script MT" w:cs="Times New Roman"/>
            <w:i/>
            <w:color w:val="0000FF"/>
            <w:sz w:val="44"/>
            <w:szCs w:val="44"/>
            <w:u w:val="single"/>
            <w:lang w:val="sr-Latn-CS"/>
          </w:rPr>
          <w:t>srpss</w:t>
        </w:r>
        <w:r w:rsidR="007615C7" w:rsidRPr="004E6753">
          <w:rPr>
            <w:rFonts w:ascii="Brush Script MT" w:eastAsiaTheme="majorEastAsia" w:hAnsi="Brush Script MT" w:cs="Times New Roman"/>
            <w:i/>
            <w:color w:val="0000FF"/>
            <w:sz w:val="44"/>
            <w:szCs w:val="44"/>
            <w:u w:val="single"/>
          </w:rPr>
          <w:t>.</w:t>
        </w:r>
        <w:r w:rsidR="007615C7" w:rsidRPr="004E6753">
          <w:rPr>
            <w:rFonts w:ascii="Brush Script MT" w:eastAsiaTheme="majorEastAsia" w:hAnsi="Brush Script MT" w:cs="Times New Roman"/>
            <w:i/>
            <w:color w:val="0000FF"/>
            <w:sz w:val="44"/>
            <w:szCs w:val="44"/>
            <w:u w:val="single"/>
            <w:lang w:val="sr-Latn-CS"/>
          </w:rPr>
          <w:t>org</w:t>
        </w:r>
        <w:r w:rsidR="007615C7" w:rsidRPr="004E6753">
          <w:rPr>
            <w:rFonts w:ascii="Brush Script MT" w:eastAsiaTheme="majorEastAsia" w:hAnsi="Brush Script MT" w:cs="Times New Roman"/>
            <w:i/>
            <w:color w:val="0000FF"/>
            <w:sz w:val="44"/>
            <w:szCs w:val="44"/>
            <w:u w:val="single"/>
          </w:rPr>
          <w:t>.</w:t>
        </w:r>
        <w:r w:rsidR="007615C7" w:rsidRPr="004E6753">
          <w:rPr>
            <w:rFonts w:ascii="Brush Script MT" w:eastAsiaTheme="majorEastAsia" w:hAnsi="Brush Script MT" w:cs="Times New Roman"/>
            <w:i/>
            <w:color w:val="0000FF"/>
            <w:sz w:val="44"/>
            <w:szCs w:val="44"/>
            <w:u w:val="single"/>
            <w:lang w:val="sr-Latn-CS"/>
          </w:rPr>
          <w:t>rs</w:t>
        </w:r>
      </w:hyperlink>
      <w:r w:rsidR="007615C7" w:rsidRPr="004E6753">
        <w:rPr>
          <w:rFonts w:ascii="Brush Script MT" w:eastAsia="Times New Roman" w:hAnsi="Brush Script MT" w:cs="Times New Roman"/>
          <w:i/>
          <w:color w:val="0000FF"/>
          <w:sz w:val="44"/>
          <w:szCs w:val="44"/>
        </w:rPr>
        <w:t>,</w:t>
      </w:r>
      <w:r w:rsidR="007615C7" w:rsidRPr="004E6753">
        <w:rPr>
          <w:rFonts w:ascii="Brush Script MT" w:eastAsia="Times New Roman" w:hAnsi="Brush Script MT" w:cs="Times New Roman"/>
          <w:color w:val="FF00FF"/>
          <w:sz w:val="44"/>
          <w:szCs w:val="44"/>
          <w:lang w:val="sr-Latn-CS"/>
        </w:rPr>
        <w:t>a vesti iz javnog sektora na na</w:t>
      </w:r>
      <w:r w:rsidR="007615C7" w:rsidRPr="004E6753">
        <w:rPr>
          <w:rFonts w:ascii="Brush Script MT" w:eastAsia="Times New Roman" w:hAnsi="Brush Script MT" w:cs="Times New Roman"/>
          <w:color w:val="FF00FF"/>
          <w:sz w:val="44"/>
          <w:szCs w:val="44"/>
        </w:rPr>
        <w:t>š</w:t>
      </w:r>
      <w:r w:rsidR="007615C7" w:rsidRPr="004E6753">
        <w:rPr>
          <w:rFonts w:ascii="Brush Script MT" w:eastAsia="Times New Roman" w:hAnsi="Brush Script MT" w:cs="Times New Roman"/>
          <w:color w:val="FF00FF"/>
          <w:sz w:val="44"/>
          <w:szCs w:val="44"/>
          <w:lang w:val="sr-Latn-CS"/>
        </w:rPr>
        <w:t>em sajtu</w:t>
      </w:r>
      <w:hyperlink r:id="rId23" w:history="1">
        <w:r w:rsidR="007615C7" w:rsidRPr="004E6753">
          <w:rPr>
            <w:rFonts w:ascii="Brush Script MT" w:eastAsiaTheme="majorEastAsia" w:hAnsi="Brush Script MT" w:cs="Times New Roman"/>
            <w:i/>
            <w:color w:val="0000FF"/>
            <w:sz w:val="44"/>
            <w:szCs w:val="44"/>
            <w:u w:val="single"/>
            <w:lang w:val="sr-Latn-CS"/>
          </w:rPr>
          <w:t>www</w:t>
        </w:r>
        <w:r w:rsidR="007615C7" w:rsidRPr="004E6753">
          <w:rPr>
            <w:rFonts w:ascii="Brush Script MT" w:eastAsiaTheme="majorEastAsia" w:hAnsi="Brush Script MT" w:cs="Times New Roman"/>
            <w:i/>
            <w:color w:val="0000FF"/>
            <w:sz w:val="44"/>
            <w:szCs w:val="44"/>
            <w:u w:val="single"/>
          </w:rPr>
          <w:t>.</w:t>
        </w:r>
        <w:r w:rsidR="007615C7" w:rsidRPr="004E6753">
          <w:rPr>
            <w:rFonts w:ascii="Brush Script MT" w:eastAsiaTheme="majorEastAsia" w:hAnsi="Brush Script MT" w:cs="Times New Roman"/>
            <w:i/>
            <w:color w:val="0000FF"/>
            <w:sz w:val="44"/>
            <w:szCs w:val="44"/>
            <w:u w:val="single"/>
            <w:lang w:val="sr-Latn-CS"/>
          </w:rPr>
          <w:t>nsjs</w:t>
        </w:r>
        <w:r w:rsidR="007615C7" w:rsidRPr="004E6753">
          <w:rPr>
            <w:rFonts w:ascii="Brush Script MT" w:eastAsiaTheme="majorEastAsia" w:hAnsi="Brush Script MT" w:cs="Times New Roman"/>
            <w:i/>
            <w:color w:val="0000FF"/>
            <w:sz w:val="44"/>
            <w:szCs w:val="44"/>
            <w:u w:val="single"/>
          </w:rPr>
          <w:t>.</w:t>
        </w:r>
        <w:r w:rsidR="007615C7" w:rsidRPr="004E6753">
          <w:rPr>
            <w:rFonts w:ascii="Brush Script MT" w:eastAsiaTheme="majorEastAsia" w:hAnsi="Brush Script MT" w:cs="Times New Roman"/>
            <w:i/>
            <w:color w:val="0000FF"/>
            <w:sz w:val="44"/>
            <w:szCs w:val="44"/>
            <w:u w:val="single"/>
            <w:lang w:val="sr-Latn-CS"/>
          </w:rPr>
          <w:t>org</w:t>
        </w:r>
        <w:r w:rsidR="007615C7" w:rsidRPr="004E6753">
          <w:rPr>
            <w:rFonts w:ascii="Brush Script MT" w:eastAsiaTheme="majorEastAsia" w:hAnsi="Brush Script MT" w:cs="Times New Roman"/>
            <w:i/>
            <w:color w:val="0000FF"/>
            <w:sz w:val="44"/>
            <w:szCs w:val="44"/>
            <w:u w:val="single"/>
          </w:rPr>
          <w:t>.</w:t>
        </w:r>
        <w:r w:rsidR="007615C7" w:rsidRPr="004E6753">
          <w:rPr>
            <w:rFonts w:ascii="Brush Script MT" w:eastAsiaTheme="majorEastAsia" w:hAnsi="Brush Script MT" w:cs="Times New Roman"/>
            <w:i/>
            <w:color w:val="0000FF"/>
            <w:sz w:val="44"/>
            <w:szCs w:val="44"/>
            <w:u w:val="single"/>
            <w:lang w:val="sr-Latn-CS"/>
          </w:rPr>
          <w:t>rs</w:t>
        </w:r>
      </w:hyperlink>
      <w:r w:rsidR="007615C7" w:rsidRPr="004E6753">
        <w:rPr>
          <w:rFonts w:ascii="Brush Script MT" w:eastAsia="Times New Roman" w:hAnsi="Brush Script MT" w:cs="Times New Roman"/>
          <w:i/>
          <w:color w:val="0000FF"/>
          <w:sz w:val="44"/>
          <w:szCs w:val="44"/>
        </w:rPr>
        <w:t xml:space="preserve"> .</w:t>
      </w:r>
    </w:p>
    <w:p w:rsidR="007615C7" w:rsidRPr="004E6753" w:rsidRDefault="007615C7" w:rsidP="007615C7">
      <w:pPr>
        <w:spacing w:after="0" w:line="240" w:lineRule="auto"/>
        <w:jc w:val="center"/>
        <w:rPr>
          <w:rFonts w:ascii="Times New Roman" w:eastAsia="Times New Roman" w:hAnsi="Times New Roman" w:cs="Times New Roman"/>
          <w:sz w:val="24"/>
          <w:szCs w:val="24"/>
        </w:rPr>
      </w:pPr>
    </w:p>
    <w:p w:rsidR="007615C7" w:rsidRPr="004E6753" w:rsidRDefault="007615C7" w:rsidP="007615C7"/>
    <w:p w:rsidR="007615C7" w:rsidRDefault="007615C7" w:rsidP="007615C7"/>
    <w:p w:rsidR="006B53FF" w:rsidRDefault="006B53FF"/>
    <w:sectPr w:rsidR="006B53FF" w:rsidSect="00527FE1">
      <w:footerReference w:type="default" r:id="rId24"/>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69B8" w:rsidRDefault="00AE69B8">
      <w:pPr>
        <w:spacing w:after="0" w:line="240" w:lineRule="auto"/>
      </w:pPr>
      <w:r>
        <w:separator/>
      </w:r>
    </w:p>
  </w:endnote>
  <w:endnote w:type="continuationSeparator" w:id="1">
    <w:p w:rsidR="00AE69B8" w:rsidRDefault="00AE69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614802"/>
      <w:docPartObj>
        <w:docPartGallery w:val="Page Numbers (Bottom of Page)"/>
        <w:docPartUnique/>
      </w:docPartObj>
    </w:sdtPr>
    <w:sdtContent>
      <w:p w:rsidR="00483A5C" w:rsidRDefault="001103F7">
        <w:pPr>
          <w:pStyle w:val="Footer"/>
          <w:jc w:val="right"/>
        </w:pPr>
        <w:r w:rsidRPr="00BF2B8E">
          <w:rPr>
            <w:rFonts w:ascii="Times New Roman" w:hAnsi="Times New Roman" w:cs="Times New Roman"/>
            <w:sz w:val="24"/>
          </w:rPr>
          <w:fldChar w:fldCharType="begin"/>
        </w:r>
        <w:r w:rsidR="007615C7"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AA7BA8">
          <w:rPr>
            <w:rFonts w:ascii="Times New Roman" w:hAnsi="Times New Roman" w:cs="Times New Roman"/>
            <w:noProof/>
            <w:sz w:val="24"/>
          </w:rPr>
          <w:t>1</w:t>
        </w:r>
        <w:r w:rsidRPr="00BF2B8E">
          <w:rPr>
            <w:rFonts w:ascii="Times New Roman" w:hAnsi="Times New Roman" w:cs="Times New Roman"/>
            <w:noProof/>
            <w:sz w:val="24"/>
          </w:rPr>
          <w:fldChar w:fldCharType="end"/>
        </w:r>
      </w:p>
    </w:sdtContent>
  </w:sdt>
  <w:p w:rsidR="00483A5C" w:rsidRDefault="00AE69B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69B8" w:rsidRDefault="00AE69B8">
      <w:pPr>
        <w:spacing w:after="0" w:line="240" w:lineRule="auto"/>
      </w:pPr>
      <w:r>
        <w:separator/>
      </w:r>
    </w:p>
  </w:footnote>
  <w:footnote w:type="continuationSeparator" w:id="1">
    <w:p w:rsidR="00AE69B8" w:rsidRDefault="00AE69B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107F98"/>
    <w:multiLevelType w:val="multilevel"/>
    <w:tmpl w:val="6958B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9F51DC2"/>
    <w:multiLevelType w:val="multilevel"/>
    <w:tmpl w:val="C1FC8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615C7"/>
    <w:rsid w:val="001103F7"/>
    <w:rsid w:val="00111D61"/>
    <w:rsid w:val="00226AC1"/>
    <w:rsid w:val="00281DC7"/>
    <w:rsid w:val="003D5A64"/>
    <w:rsid w:val="0046037C"/>
    <w:rsid w:val="0049580E"/>
    <w:rsid w:val="005769CE"/>
    <w:rsid w:val="00584A07"/>
    <w:rsid w:val="005D5492"/>
    <w:rsid w:val="005D6A29"/>
    <w:rsid w:val="006B539E"/>
    <w:rsid w:val="006B53FF"/>
    <w:rsid w:val="007615C7"/>
    <w:rsid w:val="00A4777E"/>
    <w:rsid w:val="00AA7BA8"/>
    <w:rsid w:val="00AD3E00"/>
    <w:rsid w:val="00AE5BCA"/>
    <w:rsid w:val="00AE69B8"/>
    <w:rsid w:val="00BB65A1"/>
    <w:rsid w:val="00C538E2"/>
    <w:rsid w:val="00D756AF"/>
    <w:rsid w:val="00DF57B3"/>
    <w:rsid w:val="00EA11B4"/>
    <w:rsid w:val="00FB45E0"/>
    <w:rsid w:val="00FC7EDA"/>
    <w:rsid w:val="00FD5AEB"/>
    <w:rsid w:val="00FF35A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15C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615C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615C7"/>
  </w:style>
  <w:style w:type="character" w:styleId="Hyperlink">
    <w:name w:val="Hyperlink"/>
    <w:basedOn w:val="DefaultParagraphFont"/>
    <w:uiPriority w:val="99"/>
    <w:unhideWhenUsed/>
    <w:rsid w:val="007615C7"/>
    <w:rPr>
      <w:color w:val="0000FF" w:themeColor="hyperlink"/>
      <w:u w:val="single"/>
    </w:rPr>
  </w:style>
  <w:style w:type="paragraph" w:styleId="BalloonText">
    <w:name w:val="Balloon Text"/>
    <w:basedOn w:val="Normal"/>
    <w:link w:val="BalloonTextChar"/>
    <w:uiPriority w:val="99"/>
    <w:semiHidden/>
    <w:unhideWhenUsed/>
    <w:rsid w:val="00FB45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45E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15C7"/>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615C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615C7"/>
    <w:rPr>
      <w:lang w:val="sr-Latn-RS"/>
    </w:rPr>
  </w:style>
  <w:style w:type="character" w:styleId="Hyperlink">
    <w:name w:val="Hyperlink"/>
    <w:basedOn w:val="DefaultParagraphFont"/>
    <w:uiPriority w:val="99"/>
    <w:unhideWhenUsed/>
    <w:rsid w:val="007615C7"/>
    <w:rPr>
      <w:color w:val="0000FF" w:themeColor="hyperlink"/>
      <w:u w:val="single"/>
    </w:rPr>
  </w:style>
  <w:style w:type="paragraph" w:styleId="BalloonText">
    <w:name w:val="Balloon Text"/>
    <w:basedOn w:val="Normal"/>
    <w:link w:val="BalloonTextChar"/>
    <w:uiPriority w:val="99"/>
    <w:semiHidden/>
    <w:unhideWhenUsed/>
    <w:rsid w:val="00FB45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45E0"/>
    <w:rPr>
      <w:rFonts w:ascii="Tahoma" w:hAnsi="Tahoma" w:cs="Tahoma"/>
      <w:sz w:val="16"/>
      <w:szCs w:val="16"/>
      <w:lang w:val="sr-Latn-RS"/>
    </w:rPr>
  </w:style>
</w:styles>
</file>

<file path=word/webSettings.xml><?xml version="1.0" encoding="utf-8"?>
<w:webSettings xmlns:r="http://schemas.openxmlformats.org/officeDocument/2006/relationships" xmlns:w="http://schemas.openxmlformats.org/wordprocessingml/2006/main">
  <w:divs>
    <w:div w:id="234513474">
      <w:bodyDiv w:val="1"/>
      <w:marLeft w:val="0"/>
      <w:marRight w:val="0"/>
      <w:marTop w:val="0"/>
      <w:marBottom w:val="0"/>
      <w:divBdr>
        <w:top w:val="none" w:sz="0" w:space="0" w:color="auto"/>
        <w:left w:val="none" w:sz="0" w:space="0" w:color="auto"/>
        <w:bottom w:val="none" w:sz="0" w:space="0" w:color="auto"/>
        <w:right w:val="none" w:sz="0" w:space="0" w:color="auto"/>
      </w:divBdr>
      <w:divsChild>
        <w:div w:id="990793520">
          <w:marLeft w:val="0"/>
          <w:marRight w:val="0"/>
          <w:marTop w:val="0"/>
          <w:marBottom w:val="0"/>
          <w:divBdr>
            <w:top w:val="none" w:sz="0" w:space="0" w:color="auto"/>
            <w:left w:val="none" w:sz="0" w:space="0" w:color="auto"/>
            <w:bottom w:val="none" w:sz="0" w:space="0" w:color="auto"/>
            <w:right w:val="none" w:sz="0" w:space="0" w:color="auto"/>
          </w:divBdr>
          <w:divsChild>
            <w:div w:id="86538593">
              <w:marLeft w:val="0"/>
              <w:marRight w:val="0"/>
              <w:marTop w:val="0"/>
              <w:marBottom w:val="0"/>
              <w:divBdr>
                <w:top w:val="none" w:sz="0" w:space="0" w:color="auto"/>
                <w:left w:val="none" w:sz="0" w:space="0" w:color="auto"/>
                <w:bottom w:val="none" w:sz="0" w:space="0" w:color="auto"/>
                <w:right w:val="none" w:sz="0" w:space="0" w:color="auto"/>
              </w:divBdr>
              <w:divsChild>
                <w:div w:id="327366146">
                  <w:marLeft w:val="0"/>
                  <w:marRight w:val="0"/>
                  <w:marTop w:val="0"/>
                  <w:marBottom w:val="0"/>
                  <w:divBdr>
                    <w:top w:val="none" w:sz="0" w:space="0" w:color="auto"/>
                    <w:left w:val="none" w:sz="0" w:space="0" w:color="auto"/>
                    <w:bottom w:val="none" w:sz="0" w:space="0" w:color="auto"/>
                    <w:right w:val="none" w:sz="0" w:space="0" w:color="auto"/>
                  </w:divBdr>
                  <w:divsChild>
                    <w:div w:id="1840734799">
                      <w:marLeft w:val="0"/>
                      <w:marRight w:val="0"/>
                      <w:marTop w:val="0"/>
                      <w:marBottom w:val="0"/>
                      <w:divBdr>
                        <w:top w:val="none" w:sz="0" w:space="0" w:color="auto"/>
                        <w:left w:val="none" w:sz="0" w:space="0" w:color="auto"/>
                        <w:bottom w:val="none" w:sz="0" w:space="0" w:color="auto"/>
                        <w:right w:val="none" w:sz="0" w:space="0" w:color="auto"/>
                      </w:divBdr>
                      <w:divsChild>
                        <w:div w:id="1591691968">
                          <w:marLeft w:val="0"/>
                          <w:marRight w:val="0"/>
                          <w:marTop w:val="0"/>
                          <w:marBottom w:val="0"/>
                          <w:divBdr>
                            <w:top w:val="none" w:sz="0" w:space="0" w:color="auto"/>
                            <w:left w:val="none" w:sz="0" w:space="0" w:color="auto"/>
                            <w:bottom w:val="none" w:sz="0" w:space="0" w:color="auto"/>
                            <w:right w:val="none" w:sz="0" w:space="0" w:color="auto"/>
                          </w:divBdr>
                          <w:divsChild>
                            <w:div w:id="404492275">
                              <w:marLeft w:val="0"/>
                              <w:marRight w:val="0"/>
                              <w:marTop w:val="0"/>
                              <w:marBottom w:val="0"/>
                              <w:divBdr>
                                <w:top w:val="none" w:sz="0" w:space="0" w:color="auto"/>
                                <w:left w:val="none" w:sz="0" w:space="0" w:color="auto"/>
                                <w:bottom w:val="none" w:sz="0" w:space="0" w:color="auto"/>
                                <w:right w:val="none" w:sz="0" w:space="0" w:color="auto"/>
                              </w:divBdr>
                              <w:divsChild>
                                <w:div w:id="1554386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986771">
                          <w:marLeft w:val="0"/>
                          <w:marRight w:val="0"/>
                          <w:marTop w:val="0"/>
                          <w:marBottom w:val="0"/>
                          <w:divBdr>
                            <w:top w:val="none" w:sz="0" w:space="0" w:color="auto"/>
                            <w:left w:val="none" w:sz="0" w:space="0" w:color="auto"/>
                            <w:bottom w:val="none" w:sz="0" w:space="0" w:color="auto"/>
                            <w:right w:val="none" w:sz="0" w:space="0" w:color="auto"/>
                          </w:divBdr>
                          <w:divsChild>
                            <w:div w:id="144207039">
                              <w:marLeft w:val="0"/>
                              <w:marRight w:val="0"/>
                              <w:marTop w:val="0"/>
                              <w:marBottom w:val="0"/>
                              <w:divBdr>
                                <w:top w:val="none" w:sz="0" w:space="0" w:color="auto"/>
                                <w:left w:val="none" w:sz="0" w:space="0" w:color="auto"/>
                                <w:bottom w:val="none" w:sz="0" w:space="0" w:color="auto"/>
                                <w:right w:val="none" w:sz="0" w:space="0" w:color="auto"/>
                              </w:divBdr>
                              <w:divsChild>
                                <w:div w:id="1618489357">
                                  <w:marLeft w:val="0"/>
                                  <w:marRight w:val="0"/>
                                  <w:marTop w:val="0"/>
                                  <w:marBottom w:val="0"/>
                                  <w:divBdr>
                                    <w:top w:val="none" w:sz="0" w:space="0" w:color="auto"/>
                                    <w:left w:val="none" w:sz="0" w:space="0" w:color="auto"/>
                                    <w:bottom w:val="none" w:sz="0" w:space="0" w:color="auto"/>
                                    <w:right w:val="none" w:sz="0" w:space="0" w:color="auto"/>
                                  </w:divBdr>
                                  <w:divsChild>
                                    <w:div w:id="736511117">
                                      <w:marLeft w:val="0"/>
                                      <w:marRight w:val="0"/>
                                      <w:marTop w:val="0"/>
                                      <w:marBottom w:val="0"/>
                                      <w:divBdr>
                                        <w:top w:val="none" w:sz="0" w:space="0" w:color="auto"/>
                                        <w:left w:val="none" w:sz="0" w:space="0" w:color="auto"/>
                                        <w:bottom w:val="none" w:sz="0" w:space="0" w:color="auto"/>
                                        <w:right w:val="none" w:sz="0" w:space="0" w:color="auto"/>
                                      </w:divBdr>
                                      <w:divsChild>
                                        <w:div w:id="47344805">
                                          <w:marLeft w:val="0"/>
                                          <w:marRight w:val="0"/>
                                          <w:marTop w:val="0"/>
                                          <w:marBottom w:val="0"/>
                                          <w:divBdr>
                                            <w:top w:val="none" w:sz="0" w:space="0" w:color="auto"/>
                                            <w:left w:val="none" w:sz="0" w:space="0" w:color="auto"/>
                                            <w:bottom w:val="none" w:sz="0" w:space="0" w:color="auto"/>
                                            <w:right w:val="none" w:sz="0" w:space="0" w:color="auto"/>
                                          </w:divBdr>
                                          <w:divsChild>
                                            <w:div w:id="866529247">
                                              <w:marLeft w:val="0"/>
                                              <w:marRight w:val="0"/>
                                              <w:marTop w:val="0"/>
                                              <w:marBottom w:val="0"/>
                                              <w:divBdr>
                                                <w:top w:val="none" w:sz="0" w:space="0" w:color="auto"/>
                                                <w:left w:val="none" w:sz="0" w:space="0" w:color="auto"/>
                                                <w:bottom w:val="none" w:sz="0" w:space="0" w:color="auto"/>
                                                <w:right w:val="none" w:sz="0" w:space="0" w:color="auto"/>
                                              </w:divBdr>
                                            </w:div>
                                          </w:divsChild>
                                        </w:div>
                                        <w:div w:id="74473640">
                                          <w:marLeft w:val="0"/>
                                          <w:marRight w:val="0"/>
                                          <w:marTop w:val="0"/>
                                          <w:marBottom w:val="0"/>
                                          <w:divBdr>
                                            <w:top w:val="none" w:sz="0" w:space="0" w:color="auto"/>
                                            <w:left w:val="none" w:sz="0" w:space="0" w:color="auto"/>
                                            <w:bottom w:val="none" w:sz="0" w:space="0" w:color="auto"/>
                                            <w:right w:val="none" w:sz="0" w:space="0" w:color="auto"/>
                                          </w:divBdr>
                                          <w:divsChild>
                                            <w:div w:id="37955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75739172">
      <w:bodyDiv w:val="1"/>
      <w:marLeft w:val="0"/>
      <w:marRight w:val="0"/>
      <w:marTop w:val="0"/>
      <w:marBottom w:val="0"/>
      <w:divBdr>
        <w:top w:val="none" w:sz="0" w:space="0" w:color="auto"/>
        <w:left w:val="none" w:sz="0" w:space="0" w:color="auto"/>
        <w:bottom w:val="none" w:sz="0" w:space="0" w:color="auto"/>
        <w:right w:val="none" w:sz="0" w:space="0" w:color="auto"/>
      </w:divBdr>
      <w:divsChild>
        <w:div w:id="279341471">
          <w:marLeft w:val="0"/>
          <w:marRight w:val="0"/>
          <w:marTop w:val="0"/>
          <w:marBottom w:val="0"/>
          <w:divBdr>
            <w:top w:val="none" w:sz="0" w:space="0" w:color="auto"/>
            <w:left w:val="none" w:sz="0" w:space="0" w:color="auto"/>
            <w:bottom w:val="none" w:sz="0" w:space="0" w:color="auto"/>
            <w:right w:val="none" w:sz="0" w:space="0" w:color="auto"/>
          </w:divBdr>
          <w:divsChild>
            <w:div w:id="1368484011">
              <w:marLeft w:val="0"/>
              <w:marRight w:val="0"/>
              <w:marTop w:val="0"/>
              <w:marBottom w:val="0"/>
              <w:divBdr>
                <w:top w:val="none" w:sz="0" w:space="0" w:color="auto"/>
                <w:left w:val="none" w:sz="0" w:space="0" w:color="auto"/>
                <w:bottom w:val="none" w:sz="0" w:space="0" w:color="auto"/>
                <w:right w:val="none" w:sz="0" w:space="0" w:color="auto"/>
              </w:divBdr>
              <w:divsChild>
                <w:div w:id="1143891797">
                  <w:marLeft w:val="0"/>
                  <w:marRight w:val="0"/>
                  <w:marTop w:val="0"/>
                  <w:marBottom w:val="0"/>
                  <w:divBdr>
                    <w:top w:val="none" w:sz="0" w:space="0" w:color="auto"/>
                    <w:left w:val="none" w:sz="0" w:space="0" w:color="auto"/>
                    <w:bottom w:val="none" w:sz="0" w:space="0" w:color="auto"/>
                    <w:right w:val="none" w:sz="0" w:space="0" w:color="auto"/>
                  </w:divBdr>
                  <w:divsChild>
                    <w:div w:id="126289185">
                      <w:marLeft w:val="0"/>
                      <w:marRight w:val="0"/>
                      <w:marTop w:val="0"/>
                      <w:marBottom w:val="0"/>
                      <w:divBdr>
                        <w:top w:val="none" w:sz="0" w:space="0" w:color="auto"/>
                        <w:left w:val="none" w:sz="0" w:space="0" w:color="auto"/>
                        <w:bottom w:val="none" w:sz="0" w:space="0" w:color="auto"/>
                        <w:right w:val="none" w:sz="0" w:space="0" w:color="auto"/>
                      </w:divBdr>
                      <w:divsChild>
                        <w:div w:id="1006056037">
                          <w:marLeft w:val="0"/>
                          <w:marRight w:val="0"/>
                          <w:marTop w:val="0"/>
                          <w:marBottom w:val="0"/>
                          <w:divBdr>
                            <w:top w:val="none" w:sz="0" w:space="0" w:color="auto"/>
                            <w:left w:val="none" w:sz="0" w:space="0" w:color="auto"/>
                            <w:bottom w:val="none" w:sz="0" w:space="0" w:color="auto"/>
                            <w:right w:val="none" w:sz="0" w:space="0" w:color="auto"/>
                          </w:divBdr>
                          <w:divsChild>
                            <w:div w:id="1331762296">
                              <w:marLeft w:val="0"/>
                              <w:marRight w:val="0"/>
                              <w:marTop w:val="0"/>
                              <w:marBottom w:val="0"/>
                              <w:divBdr>
                                <w:top w:val="none" w:sz="0" w:space="0" w:color="auto"/>
                                <w:left w:val="none" w:sz="0" w:space="0" w:color="auto"/>
                                <w:bottom w:val="none" w:sz="0" w:space="0" w:color="auto"/>
                                <w:right w:val="none" w:sz="0" w:space="0" w:color="auto"/>
                              </w:divBdr>
                              <w:divsChild>
                                <w:div w:id="79410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484824">
                          <w:marLeft w:val="0"/>
                          <w:marRight w:val="0"/>
                          <w:marTop w:val="0"/>
                          <w:marBottom w:val="0"/>
                          <w:divBdr>
                            <w:top w:val="none" w:sz="0" w:space="0" w:color="auto"/>
                            <w:left w:val="none" w:sz="0" w:space="0" w:color="auto"/>
                            <w:bottom w:val="none" w:sz="0" w:space="0" w:color="auto"/>
                            <w:right w:val="none" w:sz="0" w:space="0" w:color="auto"/>
                          </w:divBdr>
                          <w:divsChild>
                            <w:div w:id="1793088296">
                              <w:marLeft w:val="0"/>
                              <w:marRight w:val="0"/>
                              <w:marTop w:val="0"/>
                              <w:marBottom w:val="0"/>
                              <w:divBdr>
                                <w:top w:val="none" w:sz="0" w:space="0" w:color="auto"/>
                                <w:left w:val="none" w:sz="0" w:space="0" w:color="auto"/>
                                <w:bottom w:val="none" w:sz="0" w:space="0" w:color="auto"/>
                                <w:right w:val="none" w:sz="0" w:space="0" w:color="auto"/>
                              </w:divBdr>
                              <w:divsChild>
                                <w:div w:id="285818603">
                                  <w:marLeft w:val="0"/>
                                  <w:marRight w:val="0"/>
                                  <w:marTop w:val="0"/>
                                  <w:marBottom w:val="0"/>
                                  <w:divBdr>
                                    <w:top w:val="none" w:sz="0" w:space="0" w:color="auto"/>
                                    <w:left w:val="none" w:sz="0" w:space="0" w:color="auto"/>
                                    <w:bottom w:val="none" w:sz="0" w:space="0" w:color="auto"/>
                                    <w:right w:val="none" w:sz="0" w:space="0" w:color="auto"/>
                                  </w:divBdr>
                                  <w:divsChild>
                                    <w:div w:id="351610286">
                                      <w:marLeft w:val="0"/>
                                      <w:marRight w:val="0"/>
                                      <w:marTop w:val="0"/>
                                      <w:marBottom w:val="0"/>
                                      <w:divBdr>
                                        <w:top w:val="none" w:sz="0" w:space="0" w:color="auto"/>
                                        <w:left w:val="none" w:sz="0" w:space="0" w:color="auto"/>
                                        <w:bottom w:val="none" w:sz="0" w:space="0" w:color="auto"/>
                                        <w:right w:val="none" w:sz="0" w:space="0" w:color="auto"/>
                                      </w:divBdr>
                                      <w:divsChild>
                                        <w:div w:id="997881489">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0"/>
                                              <w:marRight w:val="0"/>
                                              <w:marTop w:val="0"/>
                                              <w:marBottom w:val="0"/>
                                              <w:divBdr>
                                                <w:top w:val="none" w:sz="0" w:space="0" w:color="auto"/>
                                                <w:left w:val="none" w:sz="0" w:space="0" w:color="auto"/>
                                                <w:bottom w:val="none" w:sz="0" w:space="0" w:color="auto"/>
                                                <w:right w:val="none" w:sz="0" w:space="0" w:color="auto"/>
                                              </w:divBdr>
                                            </w:div>
                                          </w:divsChild>
                                        </w:div>
                                        <w:div w:id="143475724">
                                          <w:marLeft w:val="0"/>
                                          <w:marRight w:val="0"/>
                                          <w:marTop w:val="0"/>
                                          <w:marBottom w:val="0"/>
                                          <w:divBdr>
                                            <w:top w:val="none" w:sz="0" w:space="0" w:color="auto"/>
                                            <w:left w:val="none" w:sz="0" w:space="0" w:color="auto"/>
                                            <w:bottom w:val="none" w:sz="0" w:space="0" w:color="auto"/>
                                            <w:right w:val="none" w:sz="0" w:space="0" w:color="auto"/>
                                          </w:divBdr>
                                          <w:divsChild>
                                            <w:div w:id="1462651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45299651">
      <w:bodyDiv w:val="1"/>
      <w:marLeft w:val="0"/>
      <w:marRight w:val="0"/>
      <w:marTop w:val="0"/>
      <w:marBottom w:val="0"/>
      <w:divBdr>
        <w:top w:val="none" w:sz="0" w:space="0" w:color="auto"/>
        <w:left w:val="none" w:sz="0" w:space="0" w:color="auto"/>
        <w:bottom w:val="none" w:sz="0" w:space="0" w:color="auto"/>
        <w:right w:val="none" w:sz="0" w:space="0" w:color="auto"/>
      </w:divBdr>
      <w:divsChild>
        <w:div w:id="463039790">
          <w:marLeft w:val="0"/>
          <w:marRight w:val="0"/>
          <w:marTop w:val="0"/>
          <w:marBottom w:val="0"/>
          <w:divBdr>
            <w:top w:val="none" w:sz="0" w:space="0" w:color="auto"/>
            <w:left w:val="none" w:sz="0" w:space="0" w:color="auto"/>
            <w:bottom w:val="none" w:sz="0" w:space="0" w:color="auto"/>
            <w:right w:val="none" w:sz="0" w:space="0" w:color="auto"/>
          </w:divBdr>
          <w:divsChild>
            <w:div w:id="960843579">
              <w:marLeft w:val="0"/>
              <w:marRight w:val="0"/>
              <w:marTop w:val="0"/>
              <w:marBottom w:val="0"/>
              <w:divBdr>
                <w:top w:val="none" w:sz="0" w:space="0" w:color="auto"/>
                <w:left w:val="none" w:sz="0" w:space="0" w:color="auto"/>
                <w:bottom w:val="none" w:sz="0" w:space="0" w:color="auto"/>
                <w:right w:val="none" w:sz="0" w:space="0" w:color="auto"/>
              </w:divBdr>
              <w:divsChild>
                <w:div w:id="1777824254">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13_gnezdo_kanjiza2.jpg" TargetMode="External"/><Relationship Id="rId18" Type="http://schemas.openxmlformats.org/officeDocument/2006/relationships/hyperlink" Target="http://www.youtube.com/watch?v=HyGp0Nd93SQ"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hyperlink" Target="http://www.youtube.com/watch?v=tgOVARmXIEE" TargetMode="External"/><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hyperlink" Target="http://www.youtube.com/watch?v=As6f-GNo36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outube.com/watch?v=pAnHOtG5OtY"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dnevnik.rs/sites/default/files/untitled-1_12.jpg" TargetMode="External"/><Relationship Id="rId23" Type="http://schemas.openxmlformats.org/officeDocument/2006/relationships/hyperlink" Target="http://www.nsjs.org.rs" TargetMode="External"/><Relationship Id="rId10" Type="http://schemas.openxmlformats.org/officeDocument/2006/relationships/image" Target="media/image3.jpeg"/><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jpeg"/><Relationship Id="rId22" Type="http://schemas.openxmlformats.org/officeDocument/2006/relationships/hyperlink" Target="http://www.srpss.org.rs" TargetMode="External"/><Relationship Id="rId27"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CAC39-AEEC-4E95-B776-70F177E28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10</Pages>
  <Words>4713</Words>
  <Characters>26865</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9</cp:revision>
  <dcterms:created xsi:type="dcterms:W3CDTF">2014-10-02T11:58:00Z</dcterms:created>
  <dcterms:modified xsi:type="dcterms:W3CDTF">2014-10-03T11:11:00Z</dcterms:modified>
</cp:coreProperties>
</file>